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B6" w:rsidRPr="00DC369C" w:rsidRDefault="00DC369C" w:rsidP="00DC36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79646" w:themeColor="accent6"/>
          <w:spacing w:val="140"/>
          <w:kern w:val="36"/>
          <w:sz w:val="40"/>
          <w:szCs w:val="40"/>
          <w:lang w:eastAsia="hr-H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C369C">
        <w:rPr>
          <w:rFonts w:ascii="Times New Roman" w:eastAsia="Times New Roman" w:hAnsi="Times New Roman" w:cs="Times New Roman"/>
          <w:b/>
          <w:bCs/>
          <w:color w:val="F79646" w:themeColor="accent6"/>
          <w:spacing w:val="140"/>
          <w:kern w:val="36"/>
          <w:sz w:val="40"/>
          <w:szCs w:val="40"/>
          <w:lang w:eastAsia="hr-H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DUBROVNIK</w:t>
      </w:r>
    </w:p>
    <w:p w:rsidR="000C2FB6" w:rsidRPr="00DC369C" w:rsidRDefault="000C2FB6" w:rsidP="00DC369C">
      <w:pPr>
        <w:spacing w:after="0" w:line="360" w:lineRule="auto"/>
        <w:ind w:firstLine="993"/>
        <w:jc w:val="both"/>
        <w:rPr>
          <w:rFonts w:ascii="Bookman Old Style" w:eastAsia="Times New Roman" w:hAnsi="Bookman Old Style" w:cs="Times New Roman"/>
          <w:vanish/>
          <w:sz w:val="24"/>
          <w:szCs w:val="24"/>
          <w:lang w:eastAsia="hr-HR"/>
        </w:rPr>
      </w:pPr>
      <w:r w:rsidRPr="00DC369C">
        <w:rPr>
          <w:rFonts w:ascii="Bookman Old Style" w:eastAsia="Times New Roman" w:hAnsi="Bookman Old Style" w:cs="Times New Roman"/>
          <w:noProof/>
          <w:vanish/>
          <w:sz w:val="24"/>
          <w:szCs w:val="24"/>
          <w:lang w:eastAsia="hr-HR"/>
        </w:rPr>
        <w:drawing>
          <wp:inline distT="0" distB="0" distL="0" distR="0" wp14:anchorId="2E8965CB" wp14:editId="6812F2E9">
            <wp:extent cx="175260" cy="160655"/>
            <wp:effectExtent l="0" t="0" r="0" b="0"/>
            <wp:docPr id="54" name="Slika 54" descr="Ovo je izdvojeni članak - ožujak 2009. Kliknite ovdje za više informacija.">
              <a:hlinkClick xmlns:a="http://schemas.openxmlformats.org/drawingml/2006/main" r:id="rId9" tooltip="&quot;Ovo je izdvojeni članak - ožujak 2009. Kliknite ovdje za više informacij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o je izdvojeni članak - ožujak 2009. Kliknite ovdje za više informacija.">
                      <a:hlinkClick r:id="rId9" tooltip="&quot;Ovo je izdvojeni članak - ožujak 2009. Kliknite ovdje za više informacij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B6" w:rsidRPr="00DC369C" w:rsidRDefault="000C2FB6" w:rsidP="00DC369C">
      <w:pPr>
        <w:spacing w:before="100" w:beforeAutospacing="1" w:after="100" w:afterAutospacing="1" w:line="360" w:lineRule="auto"/>
        <w:ind w:firstLine="993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DC369C">
        <w:rPr>
          <w:rFonts w:ascii="Bookman Old Style" w:eastAsia="Times New Roman" w:hAnsi="Bookman Old Style" w:cs="Times New Roman"/>
          <w:b/>
          <w:bCs/>
          <w:sz w:val="24"/>
          <w:szCs w:val="24"/>
          <w:lang w:eastAsia="hr-HR"/>
        </w:rPr>
        <w:t>Dubrovnik</w:t>
      </w:r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(</w:t>
      </w:r>
      <w:proofErr w:type="spellStart"/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fldChar w:fldCharType="begin"/>
      </w:r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instrText xml:space="preserve"> HYPERLINK "http://hr.wikipedia.org/wiki/Latinski_jezik" \o "Latinski jezik" </w:instrText>
      </w:r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fldChar w:fldCharType="separate"/>
      </w:r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>lat</w:t>
      </w:r>
      <w:proofErr w:type="spellEnd"/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fldChar w:fldCharType="end"/>
      </w:r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  <w:proofErr w:type="spellStart"/>
      <w:r w:rsidRPr="00DC369C">
        <w:rPr>
          <w:rFonts w:ascii="Bookman Old Style" w:eastAsia="Times New Roman" w:hAnsi="Bookman Old Style" w:cs="Times New Roman"/>
          <w:i/>
          <w:iCs/>
          <w:sz w:val="24"/>
          <w:szCs w:val="24"/>
          <w:lang w:eastAsia="hr-HR"/>
        </w:rPr>
        <w:t>Ragusium</w:t>
      </w:r>
      <w:proofErr w:type="spellEnd"/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, </w:t>
      </w:r>
      <w:hyperlink r:id="rId11" w:tooltip="Talijanski jezik" w:history="1">
        <w:r w:rsidRPr="00DC369C">
          <w:rPr>
            <w:rFonts w:ascii="Bookman Old Style" w:eastAsia="Times New Roman" w:hAnsi="Bookman Old Style" w:cs="Times New Roman"/>
            <w:sz w:val="24"/>
            <w:szCs w:val="24"/>
            <w:lang w:eastAsia="hr-HR"/>
          </w:rPr>
          <w:t>tal.</w:t>
        </w:r>
      </w:hyperlink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  <w:proofErr w:type="spellStart"/>
      <w:r w:rsidRPr="00DC369C">
        <w:rPr>
          <w:rFonts w:ascii="Bookman Old Style" w:eastAsia="Times New Roman" w:hAnsi="Bookman Old Style" w:cs="Times New Roman"/>
          <w:i/>
          <w:iCs/>
          <w:sz w:val="24"/>
          <w:szCs w:val="24"/>
          <w:lang w:eastAsia="hr-HR"/>
        </w:rPr>
        <w:t>Ragusa</w:t>
      </w:r>
      <w:proofErr w:type="spellEnd"/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) je grad na jugu </w:t>
      </w:r>
      <w:hyperlink r:id="rId12" w:tooltip="Hrvatska" w:history="1">
        <w:r w:rsidRPr="00DC369C">
          <w:rPr>
            <w:rFonts w:ascii="Bookman Old Style" w:eastAsia="Times New Roman" w:hAnsi="Bookman Old Style" w:cs="Times New Roman"/>
            <w:sz w:val="24"/>
            <w:szCs w:val="24"/>
            <w:lang w:eastAsia="hr-HR"/>
          </w:rPr>
          <w:t>Hrvatske</w:t>
        </w:r>
      </w:hyperlink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, administrativno središte </w:t>
      </w:r>
      <w:hyperlink r:id="rId13" w:tooltip="Dubrovačko-neretvanska županija" w:history="1">
        <w:r w:rsidRPr="00DC369C">
          <w:rPr>
            <w:rFonts w:ascii="Bookman Old Style" w:eastAsia="Times New Roman" w:hAnsi="Bookman Old Style" w:cs="Times New Roman"/>
            <w:sz w:val="24"/>
            <w:szCs w:val="24"/>
            <w:lang w:eastAsia="hr-HR"/>
          </w:rPr>
          <w:t>Dubrovačko-neretvanske županije</w:t>
        </w:r>
      </w:hyperlink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i jedno od najvažnijih </w:t>
      </w:r>
      <w:hyperlink r:id="rId14" w:tooltip="Povijest" w:history="1">
        <w:r w:rsidRPr="00DC369C">
          <w:rPr>
            <w:rFonts w:ascii="Bookman Old Style" w:eastAsia="Times New Roman" w:hAnsi="Bookman Old Style" w:cs="Times New Roman"/>
            <w:sz w:val="24"/>
            <w:szCs w:val="24"/>
            <w:lang w:eastAsia="hr-HR"/>
          </w:rPr>
          <w:t>povijesno</w:t>
        </w:r>
      </w:hyperlink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>-</w:t>
      </w:r>
      <w:hyperlink r:id="rId15" w:tooltip="Turizam" w:history="1">
        <w:r w:rsidRPr="00DC369C">
          <w:rPr>
            <w:rFonts w:ascii="Bookman Old Style" w:eastAsia="Times New Roman" w:hAnsi="Bookman Old Style" w:cs="Times New Roman"/>
            <w:sz w:val="24"/>
            <w:szCs w:val="24"/>
            <w:lang w:eastAsia="hr-HR"/>
          </w:rPr>
          <w:t>turističkih</w:t>
        </w:r>
      </w:hyperlink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središta Hrvatske. Prema popisu iz 2001. godine Dubrovnik je imao 43.770 stanovnika</w:t>
      </w:r>
      <w:hyperlink r:id="rId16" w:anchor="cite_note-1" w:history="1"/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>, za razliku od 49.728 stanovnika prema popisu iz 1991.</w:t>
      </w:r>
      <w:r w:rsidR="00DC369C"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  <w:r w:rsidRPr="00DC369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U popisu iz 2001., 88,39% stanovnika izjasnilo se kao Hrvati.</w:t>
      </w:r>
    </w:p>
    <w:p w:rsidR="00FF25C1" w:rsidRDefault="002A598F" w:rsidP="00FF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.5pt" o:hrpct="0" o:hralign="center" o:hr="t">
            <v:imagedata r:id="rId17" o:title="BD21303_"/>
          </v:shape>
        </w:pict>
      </w:r>
    </w:p>
    <w:p w:rsidR="000C2FB6" w:rsidRPr="00DC369C" w:rsidRDefault="00FF25C1" w:rsidP="00DC3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</w:pPr>
      <w:r w:rsidRPr="00DC369C"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  <w:t xml:space="preserve">G </w:t>
      </w:r>
      <w:proofErr w:type="spellStart"/>
      <w:r w:rsidR="000C2FB6" w:rsidRPr="00DC369C"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  <w:t>odine</w:t>
      </w:r>
      <w:proofErr w:type="spellEnd"/>
      <w:r w:rsidR="000C2FB6" w:rsidRPr="00DC369C"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  <w:t xml:space="preserve"> 1979. grad Dubrovnik dodan je na </w:t>
      </w:r>
      <w:hyperlink r:id="rId18" w:tooltip="UNESCO" w:history="1">
        <w:r w:rsidR="000C2FB6" w:rsidRPr="00DC369C">
          <w:rPr>
            <w:rFonts w:ascii="Times New Roman" w:eastAsia="Times New Roman" w:hAnsi="Times New Roman" w:cs="Times New Roman"/>
            <w:b/>
            <w:i/>
            <w:color w:val="3333FF"/>
            <w:sz w:val="24"/>
            <w:szCs w:val="24"/>
            <w:u w:val="wave" w:color="E91DD1"/>
            <w:lang w:eastAsia="hr-HR"/>
          </w:rPr>
          <w:t>UNESCO</w:t>
        </w:r>
      </w:hyperlink>
      <w:r w:rsidR="000C2FB6" w:rsidRPr="00DC369C"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  <w:t>-</w:t>
      </w:r>
      <w:proofErr w:type="spellStart"/>
      <w:r w:rsidR="000C2FB6" w:rsidRPr="00DC369C"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  <w:t>ov</w:t>
      </w:r>
      <w:proofErr w:type="spellEnd"/>
      <w:r w:rsidR="000C2FB6" w:rsidRPr="00DC369C"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  <w:t xml:space="preserve"> popis </w:t>
      </w:r>
      <w:hyperlink r:id="rId19" w:tooltip="Svjetska baština" w:history="1">
        <w:r w:rsidR="000C2FB6" w:rsidRPr="00DC369C">
          <w:rPr>
            <w:rFonts w:ascii="Times New Roman" w:eastAsia="Times New Roman" w:hAnsi="Times New Roman" w:cs="Times New Roman"/>
            <w:b/>
            <w:i/>
            <w:color w:val="3333FF"/>
            <w:sz w:val="24"/>
            <w:szCs w:val="24"/>
            <w:u w:val="wave" w:color="E91DD1"/>
            <w:lang w:eastAsia="hr-HR"/>
          </w:rPr>
          <w:t>Svjetske baštine</w:t>
        </w:r>
      </w:hyperlink>
      <w:r w:rsidR="000C2FB6" w:rsidRPr="00DC369C">
        <w:rPr>
          <w:rFonts w:ascii="Times New Roman" w:eastAsia="Times New Roman" w:hAnsi="Times New Roman" w:cs="Times New Roman"/>
          <w:b/>
          <w:i/>
          <w:color w:val="3333FF"/>
          <w:sz w:val="24"/>
          <w:szCs w:val="24"/>
          <w:u w:val="wave" w:color="E91DD1"/>
          <w:lang w:eastAsia="hr-HR"/>
        </w:rPr>
        <w:t>.</w:t>
      </w:r>
    </w:p>
    <w:p w:rsidR="000C2FB6" w:rsidRPr="00FF25C1" w:rsidRDefault="000C2FB6" w:rsidP="00FF25C1">
      <w:pPr>
        <w:spacing w:before="100" w:beforeAutospacing="1" w:after="100" w:afterAutospacing="1" w:line="240" w:lineRule="auto"/>
        <w:ind w:left="993" w:right="1275"/>
        <w:jc w:val="right"/>
        <w:rPr>
          <w:rFonts w:ascii="Comic Sans MS" w:eastAsia="Times New Roman" w:hAnsi="Comic Sans MS" w:cs="Times New Roman"/>
          <w:color w:val="92D050"/>
          <w:sz w:val="24"/>
          <w:szCs w:val="24"/>
          <w:u w:val="double" w:color="E91DD1"/>
          <w:lang w:eastAsia="hr-HR"/>
        </w:rPr>
      </w:pPr>
      <w:r w:rsidRPr="00FF25C1">
        <w:rPr>
          <w:rFonts w:ascii="Comic Sans MS" w:eastAsia="Times New Roman" w:hAnsi="Comic Sans MS" w:cs="Times New Roman"/>
          <w:color w:val="92D050"/>
          <w:sz w:val="24"/>
          <w:szCs w:val="24"/>
          <w:u w:val="double" w:color="E91DD1"/>
          <w:lang w:eastAsia="hr-HR"/>
        </w:rPr>
        <w:t xml:space="preserve">Prosperitet grada Dubrovnika oduvijek se temeljio na pomorskoj trgovini. U </w:t>
      </w:r>
      <w:hyperlink r:id="rId20" w:tooltip="Srednji vijek" w:history="1">
        <w:r w:rsidRPr="00FF25C1">
          <w:rPr>
            <w:rFonts w:ascii="Comic Sans MS" w:eastAsia="Times New Roman" w:hAnsi="Comic Sans MS" w:cs="Times New Roman"/>
            <w:color w:val="92D050"/>
            <w:sz w:val="24"/>
            <w:szCs w:val="24"/>
            <w:u w:val="double" w:color="E91DD1"/>
            <w:lang w:eastAsia="hr-HR"/>
          </w:rPr>
          <w:t>srednjem vijeku</w:t>
        </w:r>
      </w:hyperlink>
      <w:r w:rsidRPr="00FF25C1">
        <w:rPr>
          <w:rFonts w:ascii="Comic Sans MS" w:eastAsia="Times New Roman" w:hAnsi="Comic Sans MS" w:cs="Times New Roman"/>
          <w:color w:val="92D050"/>
          <w:sz w:val="24"/>
          <w:szCs w:val="24"/>
          <w:u w:val="double" w:color="E91DD1"/>
          <w:lang w:eastAsia="hr-HR"/>
        </w:rPr>
        <w:t xml:space="preserve"> postao je kao </w:t>
      </w:r>
      <w:hyperlink r:id="rId21" w:tooltip="Dubrovačka Republika" w:history="1">
        <w:r w:rsidRPr="00FF25C1">
          <w:rPr>
            <w:rFonts w:ascii="Comic Sans MS" w:eastAsia="Times New Roman" w:hAnsi="Comic Sans MS" w:cs="Times New Roman"/>
            <w:color w:val="92D050"/>
            <w:sz w:val="24"/>
            <w:szCs w:val="24"/>
            <w:u w:val="double" w:color="E91DD1"/>
            <w:lang w:eastAsia="hr-HR"/>
          </w:rPr>
          <w:t>Dubrovačka Republika</w:t>
        </w:r>
      </w:hyperlink>
      <w:r w:rsidRPr="00FF25C1">
        <w:rPr>
          <w:rFonts w:ascii="Comic Sans MS" w:eastAsia="Times New Roman" w:hAnsi="Comic Sans MS" w:cs="Times New Roman"/>
          <w:color w:val="92D050"/>
          <w:sz w:val="24"/>
          <w:szCs w:val="24"/>
          <w:u w:val="double" w:color="E91DD1"/>
          <w:lang w:eastAsia="hr-HR"/>
        </w:rPr>
        <w:t xml:space="preserve"> jedini grad-država na istočnoj obali Jadrana koji je konkurirao </w:t>
      </w:r>
      <w:hyperlink r:id="rId22" w:tooltip="Mletačka Republika" w:history="1">
        <w:r w:rsidRPr="00FF25C1">
          <w:rPr>
            <w:rFonts w:ascii="Comic Sans MS" w:eastAsia="Times New Roman" w:hAnsi="Comic Sans MS" w:cs="Times New Roman"/>
            <w:color w:val="92D050"/>
            <w:sz w:val="24"/>
            <w:szCs w:val="24"/>
            <w:u w:val="double" w:color="E91DD1"/>
            <w:lang w:eastAsia="hr-HR"/>
          </w:rPr>
          <w:t>Mletačkoj Republici</w:t>
        </w:r>
      </w:hyperlink>
      <w:r w:rsidRPr="00FF25C1">
        <w:rPr>
          <w:rFonts w:ascii="Comic Sans MS" w:eastAsia="Times New Roman" w:hAnsi="Comic Sans MS" w:cs="Times New Roman"/>
          <w:color w:val="92D050"/>
          <w:sz w:val="24"/>
          <w:szCs w:val="24"/>
          <w:u w:val="double" w:color="E91DD1"/>
          <w:lang w:eastAsia="hr-HR"/>
        </w:rPr>
        <w:t xml:space="preserve">. Uz svoje bogatstvo i diplomaciju, grad je postigao izvanredan stupanj razvoja, posebno tijekom 15. i 16. stoljeća. Dubrovnik je bio jedan od središta razvitka </w:t>
      </w:r>
      <w:hyperlink r:id="rId23" w:tooltip="Hrvatski jezik" w:history="1">
        <w:r w:rsidRPr="00FF25C1">
          <w:rPr>
            <w:rFonts w:ascii="Comic Sans MS" w:eastAsia="Times New Roman" w:hAnsi="Comic Sans MS" w:cs="Times New Roman"/>
            <w:color w:val="92D050"/>
            <w:sz w:val="24"/>
            <w:szCs w:val="24"/>
            <w:u w:val="double" w:color="E91DD1"/>
            <w:lang w:eastAsia="hr-HR"/>
          </w:rPr>
          <w:t>hrvatskoj jezika</w:t>
        </w:r>
      </w:hyperlink>
      <w:r w:rsidRPr="00FF25C1">
        <w:rPr>
          <w:rFonts w:ascii="Comic Sans MS" w:eastAsia="Times New Roman" w:hAnsi="Comic Sans MS" w:cs="Times New Roman"/>
          <w:color w:val="92D050"/>
          <w:sz w:val="24"/>
          <w:szCs w:val="24"/>
          <w:u w:val="double" w:color="E91DD1"/>
          <w:lang w:eastAsia="hr-HR"/>
        </w:rPr>
        <w:t xml:space="preserve"> i </w:t>
      </w:r>
      <w:hyperlink r:id="rId24" w:tooltip="Hrvatska književnost" w:history="1">
        <w:r w:rsidRPr="00FF25C1">
          <w:rPr>
            <w:rFonts w:ascii="Comic Sans MS" w:eastAsia="Times New Roman" w:hAnsi="Comic Sans MS" w:cs="Times New Roman"/>
            <w:color w:val="92D050"/>
            <w:sz w:val="24"/>
            <w:szCs w:val="24"/>
            <w:u w:val="double" w:color="E91DD1"/>
            <w:lang w:eastAsia="hr-HR"/>
          </w:rPr>
          <w:t>književnosti</w:t>
        </w:r>
      </w:hyperlink>
      <w:r w:rsidRPr="00FF25C1">
        <w:rPr>
          <w:rFonts w:ascii="Comic Sans MS" w:eastAsia="Times New Roman" w:hAnsi="Comic Sans MS" w:cs="Times New Roman"/>
          <w:color w:val="92D050"/>
          <w:sz w:val="24"/>
          <w:szCs w:val="24"/>
          <w:u w:val="double" w:color="E91DD1"/>
          <w:lang w:eastAsia="hr-HR"/>
        </w:rPr>
        <w:t xml:space="preserve"> te su u njemu stvarali mnogi značajni hrvatski pjesnici, dramatičari, slikari, matematičari, fizičari i drugi učenjaci.</w:t>
      </w:r>
    </w:p>
    <w:p w:rsidR="000C2FB6" w:rsidRPr="00FF25C1" w:rsidRDefault="000C2FB6" w:rsidP="00FF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25C1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Gradska naselja</w:t>
      </w:r>
    </w:p>
    <w:p w:rsidR="000C2FB6" w:rsidRPr="00FF25C1" w:rsidRDefault="000C2FB6" w:rsidP="00FF25C1">
      <w:pPr>
        <w:spacing w:before="100" w:beforeAutospacing="1" w:after="100" w:afterAutospacing="1" w:line="240" w:lineRule="auto"/>
        <w:jc w:val="center"/>
        <w:rPr>
          <w:rFonts w:ascii="Batang" w:eastAsia="Batang" w:hAnsi="Batang" w:cs="Times New Roman"/>
          <w:color w:val="00B0F0"/>
          <w:sz w:val="24"/>
          <w:szCs w:val="24"/>
          <w:lang w:eastAsia="hr-HR"/>
        </w:rPr>
      </w:pPr>
      <w:r w:rsidRPr="00FF25C1">
        <w:rPr>
          <w:rFonts w:ascii="Batang" w:eastAsia="Batang" w:hAnsi="Batang" w:cs="Times New Roman"/>
          <w:color w:val="00B0F0"/>
          <w:sz w:val="24"/>
          <w:szCs w:val="24"/>
          <w:lang w:eastAsia="hr-HR"/>
        </w:rPr>
        <w:t>Grad Dubrovnik sastoji se od 32 naselja.</w:t>
      </w:r>
    </w:p>
    <w:p w:rsidR="000C2FB6" w:rsidRPr="00FF25C1" w:rsidRDefault="00FF25C1" w:rsidP="000C2FB6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40"/>
          <w:szCs w:val="40"/>
          <w:lang w:eastAsia="hr-H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25C1">
        <w:rPr>
          <w:rFonts w:ascii="Arial Black" w:eastAsia="Times New Roman" w:hAnsi="Arial Black" w:cs="Times New Roman"/>
          <w:b/>
          <w:bCs/>
          <w:sz w:val="40"/>
          <w:szCs w:val="40"/>
          <w:lang w:eastAsia="hr-H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POVIJEST</w:t>
      </w:r>
    </w:p>
    <w:p w:rsidR="000C2FB6" w:rsidRPr="000C2FB6" w:rsidRDefault="000C2FB6" w:rsidP="000C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FB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9160" y="7498080"/>
            <wp:positionH relativeFrom="margin">
              <wp:align>center</wp:align>
            </wp:positionH>
            <wp:positionV relativeFrom="margin">
              <wp:align>center</wp:align>
            </wp:positionV>
            <wp:extent cx="1901825" cy="1265555"/>
            <wp:effectExtent l="0" t="0" r="3175" b="0"/>
            <wp:wrapSquare wrapText="bothSides"/>
            <wp:docPr id="40" name="Slika 40" descr="http://upload.wikimedia.org/wikipedia/commons/thumb/d/d2/Dubrovnik_june_2011..JPG/200px-Dubrovnik_june_2011.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d/d2/Dubrovnik_june_2011..JPG/200px-Dubrovnik_june_2011.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FB6" w:rsidRPr="00FF25C1" w:rsidRDefault="000C2FB6" w:rsidP="00FF25C1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32"/>
          <w:szCs w:val="32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25C1">
        <w:rPr>
          <w:rFonts w:ascii="Times New Roman" w:eastAsia="Times New Roman" w:hAnsi="Times New Roman" w:cs="Times New Roman"/>
          <w:b/>
          <w:sz w:val="32"/>
          <w:szCs w:val="32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Zidine grada</w:t>
      </w:r>
    </w:p>
    <w:p w:rsidR="000C2FB6" w:rsidRPr="00FF25C1" w:rsidRDefault="000C2FB6" w:rsidP="00FF25C1">
      <w:pPr>
        <w:spacing w:after="0" w:line="360" w:lineRule="auto"/>
        <w:ind w:firstLine="851"/>
        <w:jc w:val="both"/>
        <w:rPr>
          <w:rFonts w:ascii="Gungsuh" w:eastAsia="Gungsuh" w:hAnsi="Gungsuh" w:cs="Times New Roman"/>
          <w:sz w:val="24"/>
          <w:szCs w:val="24"/>
          <w:lang w:eastAsia="hr-HR"/>
        </w:rPr>
      </w:pPr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Postoji nekoliko teorija o osnutku Dubrovnika (</w:t>
      </w:r>
      <w:hyperlink r:id="rId27" w:tooltip="Latinski jezik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lat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. </w:t>
      </w:r>
      <w:proofErr w:type="spellStart"/>
      <w:r w:rsidRPr="00FF25C1">
        <w:rPr>
          <w:rFonts w:ascii="Gungsuh" w:eastAsia="Gungsuh" w:hAnsi="Gungsuh" w:cs="Times New Roman"/>
          <w:i/>
          <w:iCs/>
          <w:sz w:val="24"/>
          <w:szCs w:val="24"/>
          <w:lang w:eastAsia="hr-HR"/>
        </w:rPr>
        <w:t>Ragusa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), a općeprihvaćena je, da je Grad osnovan u </w:t>
      </w:r>
      <w:hyperlink r:id="rId28" w:tooltip="7. stoljeće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7. st.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, kada su se </w:t>
      </w:r>
      <w:hyperlink r:id="rId29" w:tooltip="Latini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Latini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iz grada </w:t>
      </w:r>
      <w:hyperlink r:id="rId30" w:tooltip="Epidaurum (stranica ne postoji)" w:history="1">
        <w:proofErr w:type="spellStart"/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Epidauruma</w:t>
        </w:r>
        <w:proofErr w:type="spellEnd"/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(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južnije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od Dubrovnika, na istom je položaju </w:t>
      </w:r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lastRenderedPageBreak/>
        <w:t xml:space="preserve">današnji </w:t>
      </w:r>
      <w:hyperlink r:id="rId31" w:tooltip="Cavtat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Cavtat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), sklonili pred navalom </w:t>
      </w:r>
      <w:hyperlink r:id="rId32" w:tooltip="Avari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Avara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i </w:t>
      </w:r>
      <w:hyperlink r:id="rId33" w:tooltip="Slaveni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Slavena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na hrid 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Laus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, što znači stijena (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Laus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→ 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Lausium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→ 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Rausium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→ 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Ragusium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→ 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Ragusa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). Kasnije su ti isti Slaveni izgradili naselje na južnim padinama brda 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Srđa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, na kopnu preko puta hridi i nazvali ga Dubrava, što znači </w:t>
      </w:r>
      <w:hyperlink r:id="rId34" w:tooltip="Šuma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šuma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duba (</w:t>
      </w:r>
      <w:hyperlink r:id="rId35" w:tooltip="Hrast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hrasta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). Tijekom vremena su se naselja sve više povezivala, da bi se potpuno spojila u </w:t>
      </w:r>
      <w:hyperlink r:id="rId36" w:tooltip="11. stoljeće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11. st.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, nasuvši uski kanal, što ih je dijelio (današnja ulica Placa, tj. </w:t>
      </w:r>
      <w:hyperlink r:id="rId37" w:tooltip="Stradun" w:history="1">
        <w:proofErr w:type="spellStart"/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Stradun</w:t>
        </w:r>
        <w:proofErr w:type="spellEnd"/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), a u </w:t>
      </w:r>
      <w:hyperlink r:id="rId38" w:tooltip="12. stoljeće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12. st.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i </w:t>
      </w:r>
      <w:hyperlink r:id="rId39" w:tooltip="13. stoljeće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13. st.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 zaštitivši se potpuno obrambenim zidinama. Prema nekim drugim teorijama i antičkim natpisima, Dubrovnik je možda osnovan i prije </w:t>
      </w:r>
      <w:hyperlink r:id="rId40" w:tooltip="3. stoljeće" w:history="1">
        <w:r w:rsidRPr="00FF25C1">
          <w:rPr>
            <w:rFonts w:ascii="Gungsuh" w:eastAsia="Gungsuh" w:hAnsi="Gungsuh" w:cs="Times New Roman"/>
            <w:sz w:val="24"/>
            <w:szCs w:val="24"/>
            <w:lang w:eastAsia="hr-HR"/>
          </w:rPr>
          <w:t>3. st.</w:t>
        </w:r>
      </w:hyperlink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 xml:space="preserve">, kao malo naselje na otočiću </w:t>
      </w:r>
      <w:proofErr w:type="spellStart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Laus</w:t>
      </w:r>
      <w:proofErr w:type="spellEnd"/>
      <w:r w:rsidRPr="00FF25C1">
        <w:rPr>
          <w:rFonts w:ascii="Gungsuh" w:eastAsia="Gungsuh" w:hAnsi="Gungsuh" w:cs="Times New Roman"/>
          <w:sz w:val="24"/>
          <w:szCs w:val="24"/>
          <w:lang w:eastAsia="hr-HR"/>
        </w:rPr>
        <w:t>.</w:t>
      </w:r>
    </w:p>
    <w:p w:rsidR="00FF25C1" w:rsidRPr="00FF25C1" w:rsidRDefault="000C2FB6" w:rsidP="00FF25C1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F25C1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Zemljopisni položaj</w:t>
      </w:r>
    </w:p>
    <w:p w:rsidR="00FF25C1" w:rsidRPr="00FF25C1" w:rsidRDefault="002A598F" w:rsidP="00FF25C1">
      <w:pPr>
        <w:spacing w:before="240" w:after="0" w:line="240" w:lineRule="auto"/>
        <w:rPr>
          <w:rFonts w:ascii="Bookman Old Style" w:eastAsia="Times New Roman" w:hAnsi="Bookman Old Style" w:cs="Times New Roman"/>
          <w:i/>
          <w:color w:val="00B0F0"/>
          <w:sz w:val="24"/>
          <w:szCs w:val="24"/>
          <w:lang w:eastAsia="hr-HR"/>
        </w:rPr>
      </w:pPr>
      <w:hyperlink r:id="rId41" w:tooltip="Velika Onofrijeva česma" w:history="1">
        <w:r w:rsidR="00FF25C1" w:rsidRPr="00FF25C1">
          <w:rPr>
            <w:rFonts w:ascii="Bookman Old Style" w:eastAsia="Times New Roman" w:hAnsi="Bookman Old Style" w:cs="Times New Roman"/>
            <w:i/>
            <w:color w:val="00B0F0"/>
            <w:sz w:val="24"/>
            <w:szCs w:val="24"/>
            <w:lang w:eastAsia="hr-HR"/>
          </w:rPr>
          <w:t xml:space="preserve">Velika </w:t>
        </w:r>
        <w:proofErr w:type="spellStart"/>
        <w:r w:rsidR="00FF25C1" w:rsidRPr="00FF25C1">
          <w:rPr>
            <w:rFonts w:ascii="Bookman Old Style" w:eastAsia="Times New Roman" w:hAnsi="Bookman Old Style" w:cs="Times New Roman"/>
            <w:i/>
            <w:color w:val="00B0F0"/>
            <w:sz w:val="24"/>
            <w:szCs w:val="24"/>
            <w:lang w:eastAsia="hr-HR"/>
          </w:rPr>
          <w:t>Onofrijeva</w:t>
        </w:r>
        <w:proofErr w:type="spellEnd"/>
        <w:r w:rsidR="00FF25C1" w:rsidRPr="00FF25C1">
          <w:rPr>
            <w:rFonts w:ascii="Bookman Old Style" w:eastAsia="Times New Roman" w:hAnsi="Bookman Old Style" w:cs="Times New Roman"/>
            <w:i/>
            <w:color w:val="00B0F0"/>
            <w:sz w:val="24"/>
            <w:szCs w:val="24"/>
            <w:lang w:eastAsia="hr-HR"/>
          </w:rPr>
          <w:t xml:space="preserve"> česma</w:t>
        </w:r>
      </w:hyperlink>
    </w:p>
    <w:p w:rsidR="000C2FB6" w:rsidRPr="00FF25C1" w:rsidRDefault="00FF25C1" w:rsidP="00FF25C1">
      <w:pPr>
        <w:spacing w:after="100" w:afterAutospacing="1" w:line="240" w:lineRule="auto"/>
        <w:ind w:firstLine="851"/>
        <w:jc w:val="both"/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</w:pPr>
      <w:r w:rsidRPr="00FF25C1">
        <w:rPr>
          <w:rFonts w:ascii="Malgun Gothic" w:eastAsia="Malgun Gothic" w:hAnsi="Malgun Gothic" w:cs="Times New Roman"/>
          <w:i/>
          <w:noProof/>
          <w:color w:val="943634" w:themeColor="accent2" w:themeShade="BF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9044A6D" wp14:editId="34A827B1">
            <wp:simplePos x="0" y="0"/>
            <wp:positionH relativeFrom="margin">
              <wp:posOffset>108585</wp:posOffset>
            </wp:positionH>
            <wp:positionV relativeFrom="margin">
              <wp:posOffset>4036695</wp:posOffset>
            </wp:positionV>
            <wp:extent cx="1901825" cy="1492250"/>
            <wp:effectExtent l="171450" t="171450" r="384175" b="355600"/>
            <wp:wrapSquare wrapText="bothSides"/>
            <wp:docPr id="38" name="Slika 38" descr="http://upload.wikimedia.org/wikipedia/commons/thumb/f/f9/GreatOnufrio.jpg/200px-GreatOnufrio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f/f9/GreatOnufrio.jpg/200px-GreatOnufrio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Dubrovnik se nalazi na južnom Jadranu. Grad se razvio na isto</w:t>
      </w:r>
      <w:r w:rsidR="000C2FB6" w:rsidRPr="00FF25C1">
        <w:rPr>
          <w:rFonts w:ascii="MS Gothic" w:eastAsia="MS Gothic" w:hAnsi="MS Gothic" w:cs="MS Gothic" w:hint="eastAsia"/>
          <w:i/>
          <w:color w:val="943634" w:themeColor="accent2" w:themeShade="BF"/>
          <w:sz w:val="24"/>
          <w:szCs w:val="24"/>
          <w:lang w:eastAsia="hr-HR"/>
        </w:rPr>
        <w:t>č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 xml:space="preserve">noj obali </w:t>
      </w:r>
      <w:hyperlink r:id="rId44" w:tooltip="Jadransko more" w:history="1">
        <w:r w:rsidR="000C2FB6" w:rsidRPr="00FF25C1">
          <w:rPr>
            <w:rFonts w:ascii="Malgun Gothic" w:eastAsia="Malgun Gothic" w:hAnsi="Malgun Gothic" w:cs="Times New Roman"/>
            <w:i/>
            <w:color w:val="943634" w:themeColor="accent2" w:themeShade="BF"/>
            <w:sz w:val="24"/>
            <w:szCs w:val="24"/>
            <w:lang w:eastAsia="hr-HR"/>
          </w:rPr>
          <w:t>Jadranskog mora</w:t>
        </w:r>
      </w:hyperlink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, gdje prestaje niz jadranskih otoka i po</w:t>
      </w:r>
      <w:r w:rsidR="000C2FB6" w:rsidRPr="00FF25C1">
        <w:rPr>
          <w:rFonts w:ascii="MS Gothic" w:eastAsia="MS Gothic" w:hAnsi="MS Gothic" w:cs="MS Gothic" w:hint="eastAsia"/>
          <w:i/>
          <w:color w:val="943634" w:themeColor="accent2" w:themeShade="BF"/>
          <w:sz w:val="24"/>
          <w:szCs w:val="24"/>
          <w:lang w:eastAsia="hr-HR"/>
        </w:rPr>
        <w:t>č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inje otvoreno more. Le</w:t>
      </w:r>
      <w:r w:rsidR="000C2FB6" w:rsidRPr="00FF25C1">
        <w:rPr>
          <w:rFonts w:ascii="Malgun Gothic" w:eastAsia="Malgun Gothic" w:hAnsi="Malgun Gothic" w:cs="Malgun Gothic" w:hint="eastAsia"/>
          <w:i/>
          <w:color w:val="943634" w:themeColor="accent2" w:themeShade="BF"/>
          <w:sz w:val="24"/>
          <w:szCs w:val="24"/>
          <w:lang w:eastAsia="hr-HR"/>
        </w:rPr>
        <w:t>ž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i na ju</w:t>
      </w:r>
      <w:r w:rsidR="000C2FB6" w:rsidRPr="00FF25C1">
        <w:rPr>
          <w:rFonts w:ascii="Malgun Gothic" w:eastAsia="Malgun Gothic" w:hAnsi="Malgun Gothic" w:cs="Malgun Gothic" w:hint="eastAsia"/>
          <w:i/>
          <w:color w:val="943634" w:themeColor="accent2" w:themeShade="BF"/>
          <w:sz w:val="24"/>
          <w:szCs w:val="24"/>
          <w:lang w:eastAsia="hr-HR"/>
        </w:rPr>
        <w:t>ž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nim padinama i u podno</w:t>
      </w:r>
      <w:r w:rsidR="000C2FB6" w:rsidRPr="00FF25C1">
        <w:rPr>
          <w:rFonts w:ascii="Malgun Gothic" w:eastAsia="Malgun Gothic" w:hAnsi="Malgun Gothic" w:cs="Malgun Gothic" w:hint="eastAsia"/>
          <w:i/>
          <w:color w:val="943634" w:themeColor="accent2" w:themeShade="BF"/>
          <w:sz w:val="24"/>
          <w:szCs w:val="24"/>
          <w:lang w:eastAsia="hr-HR"/>
        </w:rPr>
        <w:t>ž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 xml:space="preserve">ju brda </w:t>
      </w:r>
      <w:hyperlink r:id="rId45" w:tooltip="Srđ" w:history="1">
        <w:proofErr w:type="spellStart"/>
        <w:r w:rsidR="000C2FB6" w:rsidRPr="00FF25C1">
          <w:rPr>
            <w:rFonts w:ascii="Malgun Gothic" w:eastAsia="Malgun Gothic" w:hAnsi="Malgun Gothic" w:cs="Times New Roman"/>
            <w:i/>
            <w:color w:val="943634" w:themeColor="accent2" w:themeShade="BF"/>
            <w:sz w:val="24"/>
            <w:szCs w:val="24"/>
            <w:lang w:eastAsia="hr-HR"/>
          </w:rPr>
          <w:t>Srđ</w:t>
        </w:r>
        <w:proofErr w:type="spellEnd"/>
      </w:hyperlink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. Šire dubrova</w:t>
      </w:r>
      <w:r w:rsidR="000C2FB6" w:rsidRPr="00FF25C1">
        <w:rPr>
          <w:rFonts w:ascii="MS Gothic" w:eastAsia="MS Gothic" w:hAnsi="MS Gothic" w:cs="MS Gothic" w:hint="eastAsia"/>
          <w:i/>
          <w:color w:val="943634" w:themeColor="accent2" w:themeShade="BF"/>
          <w:sz w:val="24"/>
          <w:szCs w:val="24"/>
          <w:lang w:eastAsia="hr-HR"/>
        </w:rPr>
        <w:t>č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ko podru</w:t>
      </w:r>
      <w:r w:rsidR="000C2FB6" w:rsidRPr="00FF25C1">
        <w:rPr>
          <w:rFonts w:ascii="MS Gothic" w:eastAsia="MS Gothic" w:hAnsi="MS Gothic" w:cs="MS Gothic" w:hint="eastAsia"/>
          <w:i/>
          <w:color w:val="943634" w:themeColor="accent2" w:themeShade="BF"/>
          <w:sz w:val="24"/>
          <w:szCs w:val="24"/>
          <w:lang w:eastAsia="hr-HR"/>
        </w:rPr>
        <w:t>č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je obuhva</w:t>
      </w:r>
      <w:r w:rsidR="000C2FB6" w:rsidRPr="00FF25C1">
        <w:rPr>
          <w:rFonts w:ascii="MS Gothic" w:eastAsia="MS Gothic" w:hAnsi="MS Gothic" w:cs="MS Gothic" w:hint="eastAsia"/>
          <w:i/>
          <w:color w:val="943634" w:themeColor="accent2" w:themeShade="BF"/>
          <w:sz w:val="24"/>
          <w:szCs w:val="24"/>
          <w:lang w:eastAsia="hr-HR"/>
        </w:rPr>
        <w:t>ć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a uski primorski pojas dug oko 250 km, koji se prote</w:t>
      </w:r>
      <w:r w:rsidR="000C2FB6" w:rsidRPr="00FF25C1">
        <w:rPr>
          <w:rFonts w:ascii="Malgun Gothic" w:eastAsia="Malgun Gothic" w:hAnsi="Malgun Gothic" w:cs="Malgun Gothic" w:hint="eastAsia"/>
          <w:i/>
          <w:color w:val="943634" w:themeColor="accent2" w:themeShade="BF"/>
          <w:sz w:val="24"/>
          <w:szCs w:val="24"/>
          <w:lang w:eastAsia="hr-HR"/>
        </w:rPr>
        <w:t>ž</w:t>
      </w:r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 xml:space="preserve">e od Kleka na zapadu do </w:t>
      </w:r>
      <w:proofErr w:type="spellStart"/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>Sutorine</w:t>
      </w:r>
      <w:proofErr w:type="spellEnd"/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 xml:space="preserve"> i rta </w:t>
      </w:r>
      <w:hyperlink r:id="rId46" w:tooltip="Prevlaka" w:history="1">
        <w:r w:rsidR="000C2FB6" w:rsidRPr="00FF25C1">
          <w:rPr>
            <w:rFonts w:ascii="Malgun Gothic" w:eastAsia="Malgun Gothic" w:hAnsi="Malgun Gothic" w:cs="Times New Roman"/>
            <w:i/>
            <w:color w:val="943634" w:themeColor="accent2" w:themeShade="BF"/>
            <w:sz w:val="24"/>
            <w:szCs w:val="24"/>
            <w:lang w:eastAsia="hr-HR"/>
          </w:rPr>
          <w:t>Prevlaka</w:t>
        </w:r>
      </w:hyperlink>
      <w:r w:rsidR="000C2FB6"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 xml:space="preserve"> na istoku.</w:t>
      </w:r>
      <w:r w:rsidRPr="00FF25C1">
        <w:rPr>
          <w:rFonts w:ascii="Malgun Gothic" w:eastAsia="Malgun Gothic" w:hAnsi="Malgun Gothic" w:cs="Times New Roman"/>
          <w:i/>
          <w:color w:val="943634" w:themeColor="accent2" w:themeShade="BF"/>
          <w:sz w:val="24"/>
          <w:szCs w:val="24"/>
          <w:lang w:eastAsia="hr-HR"/>
        </w:rPr>
        <w:t xml:space="preserve"> </w:t>
      </w:r>
    </w:p>
    <w:p w:rsidR="000C2FB6" w:rsidRPr="00FF25C1" w:rsidRDefault="000C2FB6" w:rsidP="000C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140"/>
          <w:sz w:val="36"/>
          <w:szCs w:val="36"/>
          <w:lang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25C1">
        <w:rPr>
          <w:rFonts w:ascii="Times New Roman" w:eastAsia="Times New Roman" w:hAnsi="Times New Roman" w:cs="Times New Roman"/>
          <w:b/>
          <w:bCs/>
          <w:spacing w:val="140"/>
          <w:sz w:val="36"/>
          <w:szCs w:val="36"/>
          <w:lang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Klima</w:t>
      </w:r>
    </w:p>
    <w:p w:rsidR="000C2FB6" w:rsidRPr="00FF25C1" w:rsidRDefault="000C2FB6" w:rsidP="00FF25C1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</w:pPr>
      <w:r w:rsidRPr="00FF25C1"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  <w:t xml:space="preserve">Srednja godišnja </w:t>
      </w:r>
      <w:hyperlink r:id="rId47" w:tooltip="Temperatura" w:history="1">
        <w:r w:rsidRPr="00FF25C1">
          <w:rPr>
            <w:rFonts w:ascii="Comic Sans MS" w:eastAsia="Times New Roman" w:hAnsi="Comic Sans MS" w:cs="Times New Roman"/>
            <w:color w:val="00B050"/>
            <w:sz w:val="24"/>
            <w:szCs w:val="24"/>
            <w:lang w:eastAsia="hr-HR"/>
          </w:rPr>
          <w:t>temperatura</w:t>
        </w:r>
      </w:hyperlink>
      <w:r w:rsidRPr="00FF25C1"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  <w:t>: 16,6 °C</w:t>
      </w:r>
    </w:p>
    <w:p w:rsidR="000C2FB6" w:rsidRPr="00FF25C1" w:rsidRDefault="000C2FB6" w:rsidP="00FF25C1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</w:pPr>
      <w:r w:rsidRPr="00FF25C1"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  <w:t>Srednja vrijednost temperature zraka najhladnijeg mjeseca (</w:t>
      </w:r>
      <w:hyperlink r:id="rId48" w:tooltip="Siječanj" w:history="1">
        <w:r w:rsidRPr="00FF25C1">
          <w:rPr>
            <w:rFonts w:ascii="Comic Sans MS" w:eastAsia="Times New Roman" w:hAnsi="Comic Sans MS" w:cs="Times New Roman"/>
            <w:color w:val="00B050"/>
            <w:sz w:val="24"/>
            <w:szCs w:val="24"/>
            <w:lang w:eastAsia="hr-HR"/>
          </w:rPr>
          <w:t>siječanj</w:t>
        </w:r>
      </w:hyperlink>
      <w:r w:rsidRPr="00FF25C1"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  <w:t>): 9.0 °C</w:t>
      </w:r>
    </w:p>
    <w:p w:rsidR="000C2FB6" w:rsidRPr="00FF25C1" w:rsidRDefault="000C2FB6" w:rsidP="00FF25C1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</w:pPr>
      <w:r w:rsidRPr="00FF25C1"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  <w:t>Srednja vrijednost temperature zraka najtoplijeg mjeseca (</w:t>
      </w:r>
      <w:hyperlink r:id="rId49" w:tooltip="Kolovoz" w:history="1">
        <w:r w:rsidRPr="00FF25C1">
          <w:rPr>
            <w:rFonts w:ascii="Comic Sans MS" w:eastAsia="Times New Roman" w:hAnsi="Comic Sans MS" w:cs="Times New Roman"/>
            <w:color w:val="00B050"/>
            <w:sz w:val="24"/>
            <w:szCs w:val="24"/>
            <w:lang w:eastAsia="hr-HR"/>
          </w:rPr>
          <w:t>kolovoz</w:t>
        </w:r>
      </w:hyperlink>
      <w:r w:rsidRPr="00FF25C1"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  <w:t>): 26.0 °C</w:t>
      </w:r>
    </w:p>
    <w:p w:rsidR="000C2FB6" w:rsidRPr="00FF25C1" w:rsidRDefault="002A598F" w:rsidP="00FF25C1">
      <w:pPr>
        <w:pStyle w:val="Odlomakpopisa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</w:pPr>
      <w:hyperlink r:id="rId50" w:tooltip="Salinitet" w:history="1">
        <w:r w:rsidR="000C2FB6" w:rsidRPr="00FF25C1">
          <w:rPr>
            <w:rFonts w:ascii="Comic Sans MS" w:eastAsia="Times New Roman" w:hAnsi="Comic Sans MS" w:cs="Times New Roman"/>
            <w:color w:val="00B050"/>
            <w:sz w:val="24"/>
            <w:szCs w:val="24"/>
            <w:lang w:eastAsia="hr-HR"/>
          </w:rPr>
          <w:t>Salinitet</w:t>
        </w:r>
      </w:hyperlink>
      <w:r w:rsidR="000C2FB6" w:rsidRPr="00FF25C1">
        <w:rPr>
          <w:rFonts w:ascii="Comic Sans MS" w:eastAsia="Times New Roman" w:hAnsi="Comic Sans MS" w:cs="Times New Roman"/>
          <w:color w:val="00B050"/>
          <w:sz w:val="24"/>
          <w:szCs w:val="24"/>
          <w:lang w:eastAsia="hr-HR"/>
        </w:rPr>
        <w:t xml:space="preserve"> mora: 38 ‰</w:t>
      </w:r>
    </w:p>
    <w:p w:rsidR="000C2FB6" w:rsidRPr="001804B1" w:rsidRDefault="000C2FB6" w:rsidP="001804B1">
      <w:pPr>
        <w:spacing w:before="100" w:beforeAutospacing="1" w:after="100" w:afterAutospacing="1" w:line="240" w:lineRule="auto"/>
        <w:ind w:firstLine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1804B1">
        <w:rPr>
          <w:rFonts w:eastAsia="Times New Roman" w:cs="Times New Roman"/>
          <w:sz w:val="24"/>
          <w:szCs w:val="24"/>
          <w:lang w:eastAsia="hr-HR"/>
        </w:rPr>
        <w:t xml:space="preserve">Ima više od 250 sunčanih dana u godini. Srednja godišnja </w:t>
      </w:r>
      <w:hyperlink r:id="rId51" w:tooltip="Temperatura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temperatura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 je 16,6 °C, a ljetna 26 °C. </w:t>
      </w:r>
      <w:hyperlink r:id="rId52" w:tooltip="Snijeg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Snijeg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 i niske temperature prava su rijetkost. Najhladniji mjesec u godini je </w:t>
      </w:r>
      <w:hyperlink r:id="rId53" w:tooltip="Siječanj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siječanj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, a najtopliji </w:t>
      </w:r>
      <w:hyperlink r:id="rId54" w:tooltip="Kolovoz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kolovoz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. Sezona kupanja traje od </w:t>
      </w:r>
      <w:hyperlink r:id="rId55" w:tooltip="Travanj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travnja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 do </w:t>
      </w:r>
      <w:hyperlink r:id="rId56" w:tooltip="Listopad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listopada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. U godini ima 109 kišnih dana, a ljeti samo 14. Grad od </w:t>
      </w:r>
      <w:hyperlink r:id="rId57" w:tooltip="Bura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bure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 štiti brdo </w:t>
      </w:r>
      <w:hyperlink r:id="rId58" w:tooltip="Srđ" w:history="1">
        <w:proofErr w:type="spellStart"/>
        <w:r w:rsidRPr="001804B1">
          <w:rPr>
            <w:rFonts w:eastAsia="Times New Roman" w:cs="Times New Roman"/>
            <w:sz w:val="24"/>
            <w:szCs w:val="24"/>
            <w:lang w:eastAsia="hr-HR"/>
          </w:rPr>
          <w:t>Srđ</w:t>
        </w:r>
        <w:proofErr w:type="spellEnd"/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, a od udara </w:t>
      </w:r>
      <w:hyperlink r:id="rId59" w:tooltip="Jugo" w:history="1">
        <w:r w:rsidRPr="001804B1">
          <w:rPr>
            <w:rFonts w:eastAsia="Times New Roman" w:cs="Times New Roman"/>
            <w:sz w:val="24"/>
            <w:szCs w:val="24"/>
            <w:lang w:eastAsia="hr-HR"/>
          </w:rPr>
          <w:t>juga</w:t>
        </w:r>
      </w:hyperlink>
      <w:r w:rsidRPr="001804B1">
        <w:rPr>
          <w:rFonts w:eastAsia="Times New Roman" w:cs="Times New Roman"/>
          <w:sz w:val="24"/>
          <w:szCs w:val="24"/>
          <w:lang w:eastAsia="hr-HR"/>
        </w:rPr>
        <w:t xml:space="preserve"> otočić </w:t>
      </w:r>
      <w:hyperlink r:id="rId60" w:tooltip="Lokrum" w:history="1">
        <w:proofErr w:type="spellStart"/>
        <w:r w:rsidRPr="001804B1">
          <w:rPr>
            <w:rFonts w:eastAsia="Times New Roman" w:cs="Times New Roman"/>
            <w:sz w:val="24"/>
            <w:szCs w:val="24"/>
            <w:lang w:eastAsia="hr-HR"/>
          </w:rPr>
          <w:t>Lokrum</w:t>
        </w:r>
        <w:proofErr w:type="spellEnd"/>
      </w:hyperlink>
      <w:r w:rsidRPr="001804B1">
        <w:rPr>
          <w:rFonts w:eastAsia="Times New Roman" w:cs="Times New Roman"/>
          <w:sz w:val="24"/>
          <w:szCs w:val="24"/>
          <w:lang w:eastAsia="hr-HR"/>
        </w:rPr>
        <w:t>.</w:t>
      </w:r>
    </w:p>
    <w:p w:rsidR="000C2FB6" w:rsidRPr="001804B1" w:rsidRDefault="001804B1" w:rsidP="001804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04B1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SPOMENICI I ZNAMENITOSTI</w:t>
      </w:r>
    </w:p>
    <w:p w:rsidR="000C2FB6" w:rsidRPr="001804B1" w:rsidRDefault="001804B1" w:rsidP="000C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79646" w:themeColor="accent6"/>
          <w:spacing w:val="80"/>
          <w:sz w:val="24"/>
          <w:szCs w:val="24"/>
          <w:lang w:eastAsia="hr-H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804B1">
        <w:rPr>
          <w:rFonts w:ascii="Times New Roman" w:eastAsia="Times New Roman" w:hAnsi="Times New Roman" w:cs="Times New Roman"/>
          <w:b/>
          <w:bCs/>
          <w:color w:val="F79646" w:themeColor="accent6"/>
          <w:spacing w:val="80"/>
          <w:sz w:val="24"/>
          <w:szCs w:val="24"/>
          <w:lang w:eastAsia="hr-H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GRADSKE ZIDINE I UTVRĐENJA</w:t>
      </w:r>
    </w:p>
    <w:p w:rsidR="000C2FB6" w:rsidRPr="000C2FB6" w:rsidRDefault="000C2FB6" w:rsidP="000C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FB6" w:rsidRPr="001804B1" w:rsidRDefault="000C2FB6" w:rsidP="000C2FB6">
      <w:pPr>
        <w:spacing w:after="0" w:line="240" w:lineRule="auto"/>
        <w:rPr>
          <w:rFonts w:ascii="Batang" w:eastAsia="Batang" w:hAnsi="Batang" w:cs="Times New Roman"/>
          <w:b/>
          <w:i/>
          <w:color w:val="3333FF"/>
          <w:sz w:val="24"/>
          <w:szCs w:val="24"/>
          <w:lang w:eastAsia="hr-HR"/>
        </w:rPr>
      </w:pPr>
      <w:r w:rsidRPr="001804B1">
        <w:rPr>
          <w:rFonts w:ascii="Batang" w:eastAsia="Batang" w:hAnsi="Batang" w:cs="Times New Roman"/>
          <w:b/>
          <w:i/>
          <w:color w:val="3333FF"/>
          <w:sz w:val="24"/>
          <w:szCs w:val="24"/>
          <w:lang w:eastAsia="hr-HR"/>
        </w:rPr>
        <w:t xml:space="preserve">Tvrđava </w:t>
      </w:r>
      <w:hyperlink r:id="rId61" w:tooltip="Lovrijenac" w:history="1">
        <w:r w:rsidRPr="001804B1">
          <w:rPr>
            <w:rFonts w:ascii="Batang" w:eastAsia="Batang" w:hAnsi="Batang" w:cs="Times New Roman"/>
            <w:b/>
            <w:i/>
            <w:color w:val="3333FF"/>
            <w:sz w:val="24"/>
            <w:szCs w:val="24"/>
            <w:lang w:eastAsia="hr-HR"/>
          </w:rPr>
          <w:t>Lovrijenac</w:t>
        </w:r>
      </w:hyperlink>
    </w:p>
    <w:p w:rsidR="000C2FB6" w:rsidRPr="000C2FB6" w:rsidRDefault="001804B1" w:rsidP="00426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04B1">
        <w:rPr>
          <w:rFonts w:ascii="Baskerville Old Face" w:eastAsia="Times New Roman" w:hAnsi="Baskerville Old Face" w:cs="Times New Roman"/>
          <w:i/>
          <w:noProof/>
          <w:color w:val="E91DD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0167874" wp14:editId="2917EB49">
            <wp:simplePos x="0" y="0"/>
            <wp:positionH relativeFrom="margin">
              <wp:posOffset>-69189</wp:posOffset>
            </wp:positionH>
            <wp:positionV relativeFrom="margin">
              <wp:posOffset>1845829</wp:posOffset>
            </wp:positionV>
            <wp:extent cx="1901825" cy="1733550"/>
            <wp:effectExtent l="114300" t="57150" r="79375" b="152400"/>
            <wp:wrapSquare wrapText="bothSides"/>
            <wp:docPr id="15" name="Slika 15" descr="http://upload.wikimedia.org/wikipedia/commons/thumb/0/06/Dubrovnik-Lovrijenac.jpg/200px-Dubrovnik-Lovrijenac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pload.wikimedia.org/wikipedia/commons/thumb/0/06/Dubrovnik-Lovrijenac.jpg/200px-Dubrovnik-Lovrijenac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33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C2FB6" w:rsidRPr="001804B1">
        <w:rPr>
          <w:rFonts w:ascii="Baskerville Old Face" w:eastAsia="Times New Roman" w:hAnsi="Baskerville Old Face" w:cs="Times New Roman"/>
          <w:i/>
          <w:color w:val="E91DD1"/>
          <w:sz w:val="24"/>
          <w:szCs w:val="24"/>
          <w:lang w:eastAsia="hr-HR"/>
        </w:rPr>
        <w:t>isto</w:t>
      </w:r>
      <w:r w:rsidR="000C2FB6" w:rsidRPr="001804B1">
        <w:rPr>
          <w:rFonts w:ascii="Times New Roman" w:eastAsia="Times New Roman" w:hAnsi="Times New Roman" w:cs="Times New Roman"/>
          <w:i/>
          <w:color w:val="E91DD1"/>
          <w:sz w:val="24"/>
          <w:szCs w:val="24"/>
          <w:lang w:eastAsia="hr-HR"/>
        </w:rPr>
        <w:t>č</w:t>
      </w:r>
      <w:r w:rsidR="000C2FB6" w:rsidRPr="001804B1">
        <w:rPr>
          <w:rFonts w:ascii="Baskerville Old Face" w:eastAsia="Times New Roman" w:hAnsi="Baskerville Old Face" w:cs="Times New Roman"/>
          <w:i/>
          <w:color w:val="E91DD1"/>
          <w:sz w:val="24"/>
          <w:szCs w:val="24"/>
          <w:lang w:eastAsia="hr-HR"/>
        </w:rPr>
        <w:t xml:space="preserve">na vrata kroz koja se ulazilo u grad iz </w:t>
      </w:r>
      <w:hyperlink r:id="rId64" w:tooltip="15. stoljeće" w:history="1">
        <w:r w:rsidR="000C2FB6" w:rsidRPr="001804B1">
          <w:rPr>
            <w:rFonts w:ascii="Baskerville Old Face" w:eastAsia="Times New Roman" w:hAnsi="Baskerville Old Face" w:cs="Times New Roman"/>
            <w:i/>
            <w:color w:val="E91DD1"/>
            <w:sz w:val="24"/>
            <w:szCs w:val="24"/>
            <w:lang w:eastAsia="hr-HR"/>
          </w:rPr>
          <w:t>15. stolje</w:t>
        </w:r>
        <w:r w:rsidR="000C2FB6" w:rsidRPr="001804B1">
          <w:rPr>
            <w:rFonts w:ascii="Times New Roman" w:eastAsia="Times New Roman" w:hAnsi="Times New Roman" w:cs="Times New Roman"/>
            <w:i/>
            <w:color w:val="E91DD1"/>
            <w:sz w:val="24"/>
            <w:szCs w:val="24"/>
            <w:lang w:eastAsia="hr-HR"/>
          </w:rPr>
          <w:t>ć</w:t>
        </w:r>
        <w:r w:rsidR="000C2FB6" w:rsidRPr="001804B1">
          <w:rPr>
            <w:rFonts w:ascii="Baskerville Old Face" w:eastAsia="Times New Roman" w:hAnsi="Baskerville Old Face" w:cs="Times New Roman"/>
            <w:i/>
            <w:color w:val="E91DD1"/>
            <w:sz w:val="24"/>
            <w:szCs w:val="24"/>
            <w:lang w:eastAsia="hr-HR"/>
          </w:rPr>
          <w:t>a</w:t>
        </w:r>
      </w:hyperlink>
    </w:p>
    <w:p w:rsidR="001804B1" w:rsidRDefault="001804B1" w:rsidP="000C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04B1" w:rsidRPr="001804B1" w:rsidRDefault="001804B1" w:rsidP="000C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hr-HR"/>
        </w:rPr>
      </w:pPr>
    </w:p>
    <w:p w:rsidR="001804B1" w:rsidRDefault="001804B1" w:rsidP="000C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04B1" w:rsidRDefault="001804B1" w:rsidP="000C2F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804B1" w:rsidRPr="001804B1" w:rsidRDefault="001804B1" w:rsidP="001804B1">
      <w:pPr>
        <w:spacing w:before="100" w:beforeAutospacing="1" w:after="100" w:afterAutospacing="1" w:line="240" w:lineRule="auto"/>
        <w:outlineLvl w:val="2"/>
        <w:rPr>
          <w:rFonts w:ascii="Rockwell Extra Bold" w:eastAsia="Times New Roman" w:hAnsi="Rockwell Extra Bold" w:cs="Times New Roman"/>
          <w:b/>
          <w:bCs/>
          <w:caps/>
          <w:spacing w:val="120"/>
          <w:sz w:val="48"/>
          <w:szCs w:val="48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04B1">
        <w:rPr>
          <w:rFonts w:ascii="Rockwell Extra Bold" w:eastAsia="Times New Roman" w:hAnsi="Rockwell Extra Bold" w:cs="Times New Roman"/>
          <w:b/>
          <w:bCs/>
          <w:caps/>
          <w:spacing w:val="120"/>
          <w:sz w:val="48"/>
          <w:szCs w:val="48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Pala</w:t>
      </w:r>
      <w:r w:rsidRPr="001804B1">
        <w:rPr>
          <w:rFonts w:ascii="Times New Roman" w:eastAsia="Times New Roman" w:hAnsi="Times New Roman" w:cs="Times New Roman"/>
          <w:b/>
          <w:bCs/>
          <w:caps/>
          <w:spacing w:val="120"/>
          <w:sz w:val="48"/>
          <w:szCs w:val="48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1804B1">
        <w:rPr>
          <w:rFonts w:ascii="Rockwell Extra Bold" w:eastAsia="Times New Roman" w:hAnsi="Rockwell Extra Bold" w:cs="Times New Roman"/>
          <w:b/>
          <w:bCs/>
          <w:caps/>
          <w:spacing w:val="120"/>
          <w:sz w:val="48"/>
          <w:szCs w:val="48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</w:p>
    <w:p w:rsidR="000C2FB6" w:rsidRPr="001804B1" w:rsidRDefault="000C2FB6" w:rsidP="000C2FB6">
      <w:pPr>
        <w:spacing w:after="0" w:line="240" w:lineRule="auto"/>
        <w:rPr>
          <w:rFonts w:ascii="Bradley Hand ITC" w:eastAsia="Times New Roman" w:hAnsi="Bradley Hand ITC" w:cs="Times New Roman"/>
          <w:b/>
          <w:i/>
          <w:color w:val="E91DD1"/>
          <w:sz w:val="24"/>
          <w:szCs w:val="24"/>
          <w:lang w:eastAsia="hr-HR"/>
        </w:rPr>
      </w:pPr>
      <w:r w:rsidRPr="001804B1">
        <w:rPr>
          <w:rFonts w:ascii="Bradley Hand ITC" w:eastAsia="Times New Roman" w:hAnsi="Bradley Hand ITC" w:cs="Times New Roman"/>
          <w:b/>
          <w:i/>
          <w:color w:val="E91DD1"/>
          <w:sz w:val="24"/>
          <w:szCs w:val="24"/>
          <w:lang w:eastAsia="hr-HR"/>
        </w:rPr>
        <w:t>Knežev dvor</w:t>
      </w:r>
    </w:p>
    <w:p w:rsidR="000C2FB6" w:rsidRPr="00086F98" w:rsidRDefault="001804B1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noProof/>
          <w:color w:val="6600CC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807159A" wp14:editId="52D49D18">
            <wp:simplePos x="0" y="0"/>
            <wp:positionH relativeFrom="margin">
              <wp:posOffset>-5715</wp:posOffset>
            </wp:positionH>
            <wp:positionV relativeFrom="margin">
              <wp:posOffset>4667250</wp:posOffset>
            </wp:positionV>
            <wp:extent cx="1901825" cy="2545715"/>
            <wp:effectExtent l="190500" t="0" r="288925" b="159385"/>
            <wp:wrapSquare wrapText="bothSides"/>
            <wp:docPr id="11" name="Slika 11" descr="http://upload.wikimedia.org/wikipedia/commons/thumb/d/d9/Rector%27s_Palace_Dubrovnik.jpg/200px-Rector%27s_Palace_Dubrovnik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upload.wikimedia.org/wikipedia/commons/thumb/d/d9/Rector%27s_Palace_Dubrovnik.jpg/200px-Rector%27s_Palace_Dubrovnik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5457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hyperlink r:id="rId67" w:tooltip="Knežev dvor" w:history="1">
        <w:r w:rsidR="000C2FB6" w:rsidRPr="00086F98">
          <w:rPr>
            <w:rFonts w:ascii="Times New Roman" w:eastAsia="Times New Roman" w:hAnsi="Times New Roman" w:cs="Times New Roman"/>
            <w:i/>
            <w:iCs/>
            <w:color w:val="6600CC"/>
            <w:sz w:val="24"/>
            <w:szCs w:val="24"/>
            <w:lang w:eastAsia="hr-HR"/>
          </w:rPr>
          <w:t>Knežev dvor</w:t>
        </w:r>
      </w:hyperlink>
      <w:r w:rsidR="000C2FB6"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- nekada je bio sjedište vlade i kneza </w:t>
      </w:r>
      <w:hyperlink r:id="rId68" w:tooltip="Dubrovačka Republika" w:history="1">
        <w:r w:rsidR="000C2FB6"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lang w:eastAsia="hr-HR"/>
          </w:rPr>
          <w:t>Dubrovačke Republike</w:t>
        </w:r>
      </w:hyperlink>
      <w:r w:rsidR="000C2FB6"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, danas je Kulturno-povijesni muzej.</w:t>
      </w:r>
    </w:p>
    <w:p w:rsidR="000C2FB6" w:rsidRPr="00086F98" w:rsidRDefault="002A598F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hyperlink r:id="rId69" w:tooltip="Palača Sponza" w:history="1">
        <w:r w:rsidR="000C2FB6" w:rsidRPr="00086F98">
          <w:rPr>
            <w:rFonts w:ascii="Times New Roman" w:eastAsia="Times New Roman" w:hAnsi="Times New Roman" w:cs="Times New Roman"/>
            <w:i/>
            <w:iCs/>
            <w:color w:val="6600CC"/>
            <w:sz w:val="24"/>
            <w:szCs w:val="24"/>
            <w:lang w:eastAsia="hr-HR"/>
          </w:rPr>
          <w:t xml:space="preserve">Palača </w:t>
        </w:r>
        <w:proofErr w:type="spellStart"/>
        <w:r w:rsidR="000C2FB6" w:rsidRPr="00086F98">
          <w:rPr>
            <w:rFonts w:ascii="Times New Roman" w:eastAsia="Times New Roman" w:hAnsi="Times New Roman" w:cs="Times New Roman"/>
            <w:i/>
            <w:iCs/>
            <w:color w:val="6600CC"/>
            <w:sz w:val="24"/>
            <w:szCs w:val="24"/>
            <w:lang w:eastAsia="hr-HR"/>
          </w:rPr>
          <w:t>Divona</w:t>
        </w:r>
        <w:proofErr w:type="spellEnd"/>
        <w:r w:rsidR="000C2FB6" w:rsidRPr="00086F98">
          <w:rPr>
            <w:rFonts w:ascii="Times New Roman" w:eastAsia="Times New Roman" w:hAnsi="Times New Roman" w:cs="Times New Roman"/>
            <w:i/>
            <w:iCs/>
            <w:color w:val="6600CC"/>
            <w:sz w:val="24"/>
            <w:szCs w:val="24"/>
            <w:lang w:eastAsia="hr-HR"/>
          </w:rPr>
          <w:t xml:space="preserve"> tj. </w:t>
        </w:r>
        <w:proofErr w:type="spellStart"/>
        <w:r w:rsidR="000C2FB6" w:rsidRPr="00086F98">
          <w:rPr>
            <w:rFonts w:ascii="Times New Roman" w:eastAsia="Times New Roman" w:hAnsi="Times New Roman" w:cs="Times New Roman"/>
            <w:i/>
            <w:iCs/>
            <w:color w:val="6600CC"/>
            <w:sz w:val="24"/>
            <w:szCs w:val="24"/>
            <w:lang w:eastAsia="hr-HR"/>
          </w:rPr>
          <w:t>Sponza</w:t>
        </w:r>
        <w:proofErr w:type="spellEnd"/>
      </w:hyperlink>
      <w:r w:rsidR="000C2FB6"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- </w:t>
      </w:r>
      <w:hyperlink r:id="rId70" w:tooltip="Gotika" w:history="1">
        <w:r w:rsidR="000C2FB6"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lang w:eastAsia="hr-HR"/>
          </w:rPr>
          <w:t>gotičko</w:t>
        </w:r>
      </w:hyperlink>
      <w:r w:rsidR="000C2FB6"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- </w:t>
      </w:r>
      <w:hyperlink r:id="rId71" w:tooltip="Renesansa" w:history="1">
        <w:r w:rsidR="000C2FB6"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lang w:eastAsia="hr-HR"/>
          </w:rPr>
          <w:t>renesansna</w:t>
        </w:r>
      </w:hyperlink>
      <w:r w:rsidR="000C2FB6"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palača izgrađena prema projektu dubrovačkog majstora </w:t>
      </w:r>
      <w:proofErr w:type="spellStart"/>
      <w:r w:rsidR="000C2FB6"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Paskoja</w:t>
      </w:r>
      <w:proofErr w:type="spellEnd"/>
      <w:r w:rsidR="000C2FB6"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Miličevića.</w:t>
      </w:r>
    </w:p>
    <w:p w:rsidR="000C2FB6" w:rsidRPr="00086F98" w:rsidRDefault="000C2FB6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 xml:space="preserve">Palača </w:t>
      </w:r>
      <w:proofErr w:type="spellStart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Skočibuha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(</w:t>
      </w:r>
      <w:proofErr w:type="spellStart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Restićeva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1) - vrhunska patricijska palača, danas zanemarena.</w:t>
      </w:r>
    </w:p>
    <w:p w:rsidR="000C2FB6" w:rsidRPr="00086F98" w:rsidRDefault="000C2FB6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 xml:space="preserve">Palača </w:t>
      </w:r>
      <w:proofErr w:type="spellStart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Stay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(ul. Između </w:t>
      </w:r>
      <w:proofErr w:type="spellStart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Polača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9-11) - pogođena u ratu </w:t>
      </w:r>
      <w:hyperlink r:id="rId72" w:tooltip="1991" w:history="1">
        <w:r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lang w:eastAsia="hr-HR"/>
          </w:rPr>
          <w:t>1991</w:t>
        </w:r>
      </w:hyperlink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., predviđena za obnovu.</w:t>
      </w:r>
    </w:p>
    <w:p w:rsidR="000C2FB6" w:rsidRPr="00086F98" w:rsidRDefault="000C2FB6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 xml:space="preserve">Palača </w:t>
      </w:r>
      <w:proofErr w:type="spellStart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Isusović</w:t>
      </w:r>
      <w:proofErr w:type="spellEnd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-</w:t>
      </w:r>
      <w:proofErr w:type="spellStart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Braichi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(Prijeko 24) - jedan je od najljepših primjera renesansne stambene arhitekture u gradu.</w:t>
      </w:r>
    </w:p>
    <w:p w:rsidR="000C2FB6" w:rsidRPr="00086F98" w:rsidRDefault="000C2FB6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 xml:space="preserve">Palača </w:t>
      </w:r>
      <w:proofErr w:type="spellStart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Ranjina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(Ul. braće </w:t>
      </w:r>
      <w:proofErr w:type="spellStart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Andrijića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10) - gotičko-renesansa palača građena je krajem </w:t>
      </w:r>
      <w:hyperlink r:id="rId73" w:tooltip="15. stoljeće" w:history="1">
        <w:r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lang w:eastAsia="hr-HR"/>
          </w:rPr>
          <w:t>15. stoljeća</w:t>
        </w:r>
      </w:hyperlink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i dio je velikog, devastiranog stambenog bloka.</w:t>
      </w:r>
    </w:p>
    <w:p w:rsidR="000C2FB6" w:rsidRPr="00086F98" w:rsidRDefault="000C2FB6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Palača Sorkočević</w:t>
      </w:r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(</w:t>
      </w:r>
      <w:proofErr w:type="spellStart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Držićeva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poljana 3) - građena krajem 17. i početkom 18. stoljeća.</w:t>
      </w:r>
    </w:p>
    <w:p w:rsidR="000C2FB6" w:rsidRPr="00086F98" w:rsidRDefault="000C2FB6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Palača Pucić</w:t>
      </w:r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(Od puča 1) - </w:t>
      </w:r>
      <w:hyperlink r:id="rId74" w:tooltip="Barok" w:history="1">
        <w:r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lang w:eastAsia="hr-HR"/>
          </w:rPr>
          <w:t>barokna</w:t>
        </w:r>
      </w:hyperlink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palača iz 17. stoljeća, danas luksuzni hotel </w:t>
      </w:r>
      <w:hyperlink r:id="rId75" w:anchor="cite_note-13" w:history="1">
        <w:r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vertAlign w:val="superscript"/>
            <w:lang w:eastAsia="hr-HR"/>
          </w:rPr>
          <w:t>[13]</w:t>
        </w:r>
      </w:hyperlink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</w:t>
      </w:r>
      <w:hyperlink r:id="rId76" w:anchor="cite_note-14" w:history="1">
        <w:r w:rsidRPr="00086F98">
          <w:rPr>
            <w:rFonts w:ascii="Times New Roman" w:eastAsia="Times New Roman" w:hAnsi="Times New Roman" w:cs="Times New Roman"/>
            <w:color w:val="6600CC"/>
            <w:sz w:val="24"/>
            <w:szCs w:val="24"/>
            <w:vertAlign w:val="superscript"/>
            <w:lang w:eastAsia="hr-HR"/>
          </w:rPr>
          <w:t>[14]</w:t>
        </w:r>
      </w:hyperlink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>.</w:t>
      </w:r>
    </w:p>
    <w:p w:rsidR="000C2FB6" w:rsidRPr="00086F98" w:rsidRDefault="000C2FB6" w:rsidP="00086F9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</w:pPr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 xml:space="preserve">Palača </w:t>
      </w:r>
      <w:proofErr w:type="spellStart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Trifoni</w:t>
      </w:r>
      <w:proofErr w:type="spellEnd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-</w:t>
      </w:r>
      <w:proofErr w:type="spellStart"/>
      <w:r w:rsidRPr="00086F98">
        <w:rPr>
          <w:rFonts w:ascii="Times New Roman" w:eastAsia="Times New Roman" w:hAnsi="Times New Roman" w:cs="Times New Roman"/>
          <w:i/>
          <w:iCs/>
          <w:color w:val="6600CC"/>
          <w:sz w:val="24"/>
          <w:szCs w:val="24"/>
          <w:lang w:eastAsia="hr-HR"/>
        </w:rPr>
        <w:t>Đorđić</w:t>
      </w:r>
      <w:proofErr w:type="spellEnd"/>
      <w:r w:rsidRPr="00086F98">
        <w:rPr>
          <w:rFonts w:ascii="Times New Roman" w:eastAsia="Times New Roman" w:hAnsi="Times New Roman" w:cs="Times New Roman"/>
          <w:color w:val="6600CC"/>
          <w:sz w:val="24"/>
          <w:szCs w:val="24"/>
          <w:lang w:eastAsia="hr-HR"/>
        </w:rPr>
        <w:t xml:space="preserve"> (Od puča 17, Široka 5) - predviđena za obnovu.</w:t>
      </w:r>
    </w:p>
    <w:p w:rsidR="00086F98" w:rsidRDefault="00086F9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0C2FB6" w:rsidRPr="00086F98" w:rsidRDefault="00086F98" w:rsidP="00086F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160"/>
          <w:sz w:val="44"/>
          <w:szCs w:val="44"/>
          <w:lang w:eastAsia="hr-H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86F98">
        <w:rPr>
          <w:rFonts w:ascii="Times New Roman" w:eastAsia="Times New Roman" w:hAnsi="Times New Roman" w:cs="Times New Roman"/>
          <w:b/>
          <w:bCs/>
          <w:spacing w:val="160"/>
          <w:sz w:val="44"/>
          <w:szCs w:val="44"/>
          <w:lang w:eastAsia="hr-H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LJETNIKOVCI</w:t>
      </w:r>
    </w:p>
    <w:p w:rsidR="000C2FB6" w:rsidRPr="00086F98" w:rsidRDefault="002A598F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hyperlink r:id="rId77" w:tooltip="Ljetnikovac Petra Sorkočevića na Lapadu" w:history="1">
        <w:r w:rsidR="000C2FB6" w:rsidRPr="00086F98">
          <w:rPr>
            <w:rFonts w:ascii="Malgun Gothic" w:eastAsia="Malgun Gothic" w:hAnsi="Malgun Gothic" w:cs="Times New Roman"/>
            <w:i/>
            <w:iCs/>
            <w:color w:val="00B050"/>
            <w:sz w:val="24"/>
            <w:szCs w:val="24"/>
            <w:lang w:eastAsia="hr-HR"/>
          </w:rPr>
          <w:t>Ljetnikovac Petra Sorko</w:t>
        </w:r>
        <w:r w:rsidR="000C2FB6" w:rsidRPr="00086F98">
          <w:rPr>
            <w:rFonts w:ascii="MS Gothic" w:eastAsia="MS Gothic" w:hAnsi="MS Gothic" w:cs="MS Gothic" w:hint="eastAsia"/>
            <w:i/>
            <w:iCs/>
            <w:color w:val="00B050"/>
            <w:sz w:val="24"/>
            <w:szCs w:val="24"/>
            <w:lang w:eastAsia="hr-HR"/>
          </w:rPr>
          <w:t>č</w:t>
        </w:r>
        <w:r w:rsidR="000C2FB6" w:rsidRPr="00086F98">
          <w:rPr>
            <w:rFonts w:ascii="Malgun Gothic" w:eastAsia="Malgun Gothic" w:hAnsi="Malgun Gothic" w:cs="Times New Roman"/>
            <w:i/>
            <w:iCs/>
            <w:color w:val="00B050"/>
            <w:sz w:val="24"/>
            <w:szCs w:val="24"/>
            <w:lang w:eastAsia="hr-HR"/>
          </w:rPr>
          <w:t>evi</w:t>
        </w:r>
        <w:r w:rsidR="000C2FB6" w:rsidRPr="00086F98">
          <w:rPr>
            <w:rFonts w:ascii="MS Gothic" w:eastAsia="MS Gothic" w:hAnsi="MS Gothic" w:cs="MS Gothic" w:hint="eastAsia"/>
            <w:i/>
            <w:iCs/>
            <w:color w:val="00B050"/>
            <w:sz w:val="24"/>
            <w:szCs w:val="24"/>
            <w:lang w:eastAsia="hr-HR"/>
          </w:rPr>
          <w:t>ć</w:t>
        </w:r>
        <w:r w:rsidR="000C2FB6" w:rsidRPr="00086F98">
          <w:rPr>
            <w:rFonts w:ascii="Malgun Gothic" w:eastAsia="Malgun Gothic" w:hAnsi="Malgun Gothic" w:cs="Times New Roman"/>
            <w:i/>
            <w:iCs/>
            <w:color w:val="00B050"/>
            <w:sz w:val="24"/>
            <w:szCs w:val="24"/>
            <w:lang w:eastAsia="hr-HR"/>
          </w:rPr>
          <w:t xml:space="preserve">a na </w:t>
        </w:r>
        <w:proofErr w:type="spellStart"/>
        <w:r w:rsidR="000C2FB6" w:rsidRPr="00086F98">
          <w:rPr>
            <w:rFonts w:ascii="Malgun Gothic" w:eastAsia="Malgun Gothic" w:hAnsi="Malgun Gothic" w:cs="Times New Roman"/>
            <w:i/>
            <w:iCs/>
            <w:color w:val="00B050"/>
            <w:sz w:val="24"/>
            <w:szCs w:val="24"/>
            <w:lang w:eastAsia="hr-HR"/>
          </w:rPr>
          <w:t>Lapadu</w:t>
        </w:r>
        <w:proofErr w:type="spellEnd"/>
      </w:hyperlink>
      <w:r w:rsidR="000C2FB6"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(</w:t>
      </w:r>
      <w:proofErr w:type="spellStart"/>
      <w:r w:rsidR="000C2FB6"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Pietro</w:t>
      </w:r>
      <w:proofErr w:type="spellEnd"/>
      <w:r w:rsidR="000C2FB6"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de </w:t>
      </w:r>
      <w:proofErr w:type="spellStart"/>
      <w:r w:rsidR="000C2FB6"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Sorgo</w:t>
      </w:r>
      <w:proofErr w:type="spellEnd"/>
      <w:r w:rsidR="000C2FB6"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)</w:t>
      </w:r>
      <w:r w:rsidR="000C2FB6"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izgrađen je u vremenu od </w:t>
      </w:r>
      <w:hyperlink r:id="rId78" w:tooltip="1472" w:history="1">
        <w:r w:rsidR="000C2FB6"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1472</w:t>
        </w:r>
      </w:hyperlink>
      <w:r w:rsidR="000C2FB6"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. do </w:t>
      </w:r>
      <w:hyperlink r:id="rId79" w:tooltip="1535" w:history="1">
        <w:r w:rsidR="000C2FB6"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1535</w:t>
        </w:r>
      </w:hyperlink>
      <w:r w:rsidR="000C2FB6"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. godine. Kombinacija je goti</w:t>
      </w:r>
      <w:r w:rsidR="000C2FB6" w:rsidRPr="00086F98">
        <w:rPr>
          <w:rFonts w:ascii="MS Gothic" w:eastAsia="MS Gothic" w:hAnsi="MS Gothic" w:cs="MS Gothic" w:hint="eastAsia"/>
          <w:color w:val="00B050"/>
          <w:sz w:val="24"/>
          <w:szCs w:val="24"/>
          <w:lang w:eastAsia="hr-HR"/>
        </w:rPr>
        <w:t>č</w:t>
      </w:r>
      <w:r w:rsidR="000C2FB6"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ko-renesansnog stila. Nalazi se na </w:t>
      </w:r>
      <w:hyperlink r:id="rId80" w:tooltip="Lapad" w:history="1">
        <w:proofErr w:type="spellStart"/>
        <w:r w:rsidR="000C2FB6"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lapadskoj</w:t>
        </w:r>
        <w:proofErr w:type="spellEnd"/>
      </w:hyperlink>
      <w:r w:rsidR="000C2FB6"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obali, okrenut prema zaljevu </w:t>
      </w:r>
      <w:hyperlink r:id="rId81" w:tooltip="Gruž" w:history="1">
        <w:r w:rsidR="000C2FB6"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Gruž</w:t>
        </w:r>
      </w:hyperlink>
      <w:r w:rsidR="000C2FB6"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Ljetnikovac Bona-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Caboga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na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Batahovini</w:t>
      </w:r>
      <w:proofErr w:type="spellEnd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izgrađen je u </w:t>
      </w:r>
      <w:hyperlink r:id="rId82" w:tooltip="16. stoljeće" w:history="1"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16. stolje</w:t>
        </w:r>
        <w:r w:rsidRPr="00086F98">
          <w:rPr>
            <w:rFonts w:ascii="MS Gothic" w:eastAsia="MS Gothic" w:hAnsi="MS Gothic" w:cs="MS Gothic" w:hint="eastAsia"/>
            <w:color w:val="00B050"/>
            <w:sz w:val="24"/>
            <w:szCs w:val="24"/>
            <w:lang w:eastAsia="hr-HR"/>
          </w:rPr>
          <w:t>ć</w:t>
        </w:r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u</w:t>
        </w:r>
      </w:hyperlink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. Zna</w:t>
      </w:r>
      <w:r w:rsidRPr="00086F98">
        <w:rPr>
          <w:rFonts w:ascii="MS Gothic" w:eastAsia="MS Gothic" w:hAnsi="MS Gothic" w:cs="MS Gothic" w:hint="eastAsia"/>
          <w:color w:val="00B050"/>
          <w:sz w:val="24"/>
          <w:szCs w:val="24"/>
          <w:lang w:eastAsia="hr-HR"/>
        </w:rPr>
        <w:t>č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ajan je po glavnom pro</w:t>
      </w:r>
      <w:r w:rsidRPr="00086F98">
        <w:rPr>
          <w:rFonts w:ascii="MS Gothic" w:eastAsia="MS Gothic" w:hAnsi="MS Gothic" w:cs="MS Gothic" w:hint="eastAsia"/>
          <w:color w:val="00B050"/>
          <w:sz w:val="24"/>
          <w:szCs w:val="24"/>
          <w:lang w:eastAsia="hr-HR"/>
        </w:rPr>
        <w:t>č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elju u prizemlju, koje cijelom du</w:t>
      </w:r>
      <w:r w:rsidRPr="00086F98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hr-HR"/>
        </w:rPr>
        <w:t>ž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inom ima trijem sa sedam arkada.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Ljetnikovac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Stay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na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Batahovini</w:t>
      </w:r>
      <w:proofErr w:type="spellEnd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obnovljeni ljetnikovac u kojem je sada Konzervatorski odjel.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Ljetnikovac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Resti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u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Rožatu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, Rijeka Dubrova</w:t>
      </w:r>
      <w:r w:rsidRPr="00086F98">
        <w:rPr>
          <w:rFonts w:ascii="MS Gothic" w:eastAsia="MS Gothic" w:hAnsi="MS Gothic" w:cs="MS Gothic" w:hint="eastAsia"/>
          <w:i/>
          <w:iCs/>
          <w:color w:val="00B050"/>
          <w:sz w:val="24"/>
          <w:szCs w:val="24"/>
          <w:lang w:eastAsia="hr-HR"/>
        </w:rPr>
        <w:t>č</w:t>
      </w: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ka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zapušteni ljetnikovac građen u drugoj polovici </w:t>
      </w:r>
      <w:hyperlink r:id="rId83" w:tooltip="16. stoljeće" w:history="1"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16. stolje</w:t>
        </w:r>
        <w:r w:rsidRPr="00086F98">
          <w:rPr>
            <w:rFonts w:ascii="MS Gothic" w:eastAsia="MS Gothic" w:hAnsi="MS Gothic" w:cs="MS Gothic" w:hint="eastAsia"/>
            <w:color w:val="00B050"/>
            <w:sz w:val="24"/>
            <w:szCs w:val="24"/>
            <w:lang w:eastAsia="hr-HR"/>
          </w:rPr>
          <w:t>ć</w:t>
        </w:r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a</w:t>
        </w:r>
      </w:hyperlink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Ljetnikovac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Klementa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Gozze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u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Obuljenom</w:t>
      </w:r>
      <w:proofErr w:type="spellEnd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građen od </w:t>
      </w:r>
      <w:hyperlink r:id="rId84" w:tooltip="1575" w:history="1"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1575</w:t>
        </w:r>
      </w:hyperlink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. do </w:t>
      </w:r>
      <w:hyperlink r:id="rId85" w:tooltip="1581" w:history="1"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1581</w:t>
        </w:r>
      </w:hyperlink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. godine, danas zapušten </w:t>
      </w:r>
      <w:hyperlink r:id="rId86" w:anchor="cite_note-15" w:history="1"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vertAlign w:val="superscript"/>
            <w:lang w:eastAsia="hr-HR"/>
          </w:rPr>
          <w:t>[15]</w:t>
        </w:r>
      </w:hyperlink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Ljetnikovac Vice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Sko</w:t>
      </w:r>
      <w:r w:rsidRPr="00086F98">
        <w:rPr>
          <w:rFonts w:ascii="MS Gothic" w:eastAsia="MS Gothic" w:hAnsi="MS Gothic" w:cs="MS Gothic" w:hint="eastAsia"/>
          <w:i/>
          <w:iCs/>
          <w:color w:val="00B050"/>
          <w:sz w:val="24"/>
          <w:szCs w:val="24"/>
          <w:lang w:eastAsia="hr-HR"/>
        </w:rPr>
        <w:t>č</w:t>
      </w: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ibuhe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na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Boninovu</w:t>
      </w:r>
      <w:proofErr w:type="spellEnd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ima odli</w:t>
      </w:r>
      <w:r w:rsidRPr="00086F98">
        <w:rPr>
          <w:rFonts w:ascii="MS Gothic" w:eastAsia="MS Gothic" w:hAnsi="MS Gothic" w:cs="MS Gothic" w:hint="eastAsia"/>
          <w:color w:val="00B050"/>
          <w:sz w:val="24"/>
          <w:szCs w:val="24"/>
          <w:lang w:eastAsia="hr-HR"/>
        </w:rPr>
        <w:t>č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an pogled na </w:t>
      </w:r>
      <w:proofErr w:type="spellStart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gru</w:t>
      </w:r>
      <w:r w:rsidRPr="00086F98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hr-HR"/>
        </w:rPr>
        <w:t>š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ki</w:t>
      </w:r>
      <w:proofErr w:type="spellEnd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zaljev i otoke. Obnavljan od </w:t>
      </w:r>
      <w:hyperlink r:id="rId87" w:tooltip="1938" w:history="1"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1938</w:t>
        </w:r>
      </w:hyperlink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. do </w:t>
      </w:r>
      <w:hyperlink r:id="rId88" w:tooltip="1941" w:history="1">
        <w:r w:rsidRPr="00086F98">
          <w:rPr>
            <w:rFonts w:ascii="Malgun Gothic" w:eastAsia="Malgun Gothic" w:hAnsi="Malgun Gothic" w:cs="Times New Roman"/>
            <w:color w:val="00B050"/>
            <w:sz w:val="24"/>
            <w:szCs w:val="24"/>
            <w:lang w:eastAsia="hr-HR"/>
          </w:rPr>
          <w:t>1941</w:t>
        </w:r>
      </w:hyperlink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. godine.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Ljetnikovac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Crijevi</w:t>
      </w:r>
      <w:r w:rsidRPr="00086F98">
        <w:rPr>
          <w:rFonts w:ascii="MS Gothic" w:eastAsia="MS Gothic" w:hAnsi="MS Gothic" w:cs="MS Gothic" w:hint="eastAsia"/>
          <w:i/>
          <w:iCs/>
          <w:color w:val="00B050"/>
          <w:sz w:val="24"/>
          <w:szCs w:val="24"/>
          <w:lang w:eastAsia="hr-HR"/>
        </w:rPr>
        <w:t>ć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-Puci</w:t>
      </w:r>
      <w:r w:rsidRPr="00086F98">
        <w:rPr>
          <w:rFonts w:ascii="MS Gothic" w:eastAsia="MS Gothic" w:hAnsi="MS Gothic" w:cs="MS Gothic" w:hint="eastAsia"/>
          <w:i/>
          <w:iCs/>
          <w:color w:val="00B050"/>
          <w:sz w:val="24"/>
          <w:szCs w:val="24"/>
          <w:lang w:eastAsia="hr-HR"/>
        </w:rPr>
        <w:t>ć</w:t>
      </w: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(</w:t>
      </w:r>
      <w:proofErr w:type="spellStart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Pozza</w:t>
      </w:r>
      <w:proofErr w:type="spellEnd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-</w:t>
      </w:r>
      <w:proofErr w:type="spellStart"/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Cerva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) na Gradcu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s kraja 16. stolje</w:t>
      </w:r>
      <w:r w:rsidRPr="00086F98">
        <w:rPr>
          <w:rFonts w:ascii="MS Gothic" w:eastAsia="MS Gothic" w:hAnsi="MS Gothic" w:cs="MS Gothic" w:hint="eastAsia"/>
          <w:color w:val="00B050"/>
          <w:sz w:val="24"/>
          <w:szCs w:val="24"/>
          <w:lang w:eastAsia="hr-HR"/>
        </w:rPr>
        <w:t>ć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a, smje</w:t>
      </w:r>
      <w:r w:rsidRPr="00086F98">
        <w:rPr>
          <w:rFonts w:ascii="Malgun Gothic" w:eastAsia="Malgun Gothic" w:hAnsi="Malgun Gothic" w:cs="Malgun Gothic" w:hint="eastAsia"/>
          <w:color w:val="00B050"/>
          <w:sz w:val="24"/>
          <w:szCs w:val="24"/>
          <w:lang w:eastAsia="hr-HR"/>
        </w:rPr>
        <w:t>š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ten je na Gradcu iznad Vrata od Pila.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Ljetnikovac Puci</w:t>
      </w:r>
      <w:r w:rsidRPr="00086F98">
        <w:rPr>
          <w:rFonts w:ascii="MS Gothic" w:eastAsia="MS Gothic" w:hAnsi="MS Gothic" w:cs="MS Gothic" w:hint="eastAsia"/>
          <w:i/>
          <w:iCs/>
          <w:color w:val="00B050"/>
          <w:sz w:val="24"/>
          <w:szCs w:val="24"/>
          <w:lang w:eastAsia="hr-HR"/>
        </w:rPr>
        <w:t>ć</w:t>
      </w: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na Pilama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među najljepšim građevinama u gradu. Obnovljen je i sada je poslovni prostor.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Ljetnikovac Bona-Gradi u Gružu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goti</w:t>
      </w:r>
      <w:r w:rsidRPr="00086F98">
        <w:rPr>
          <w:rFonts w:ascii="MS Gothic" w:eastAsia="MS Gothic" w:hAnsi="MS Gothic" w:cs="MS Gothic" w:hint="eastAsia"/>
          <w:color w:val="00B050"/>
          <w:sz w:val="24"/>
          <w:szCs w:val="24"/>
          <w:lang w:eastAsia="hr-HR"/>
        </w:rPr>
        <w:t>č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ko-renesansni ljetnikovac.</w:t>
      </w:r>
    </w:p>
    <w:p w:rsidR="000C2FB6" w:rsidRPr="00086F98" w:rsidRDefault="000C2FB6" w:rsidP="00086F9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</w:pP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Ljetnikovac </w:t>
      </w:r>
      <w:proofErr w:type="spellStart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Ghetaldi</w:t>
      </w:r>
      <w:proofErr w:type="spellEnd"/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-Gondola/Gunduli</w:t>
      </w:r>
      <w:r w:rsidRPr="00086F98">
        <w:rPr>
          <w:rFonts w:ascii="MS Gothic" w:eastAsia="MS Gothic" w:hAnsi="MS Gothic" w:cs="MS Gothic" w:hint="eastAsia"/>
          <w:i/>
          <w:iCs/>
          <w:color w:val="00B050"/>
          <w:sz w:val="24"/>
          <w:szCs w:val="24"/>
          <w:lang w:eastAsia="hr-HR"/>
        </w:rPr>
        <w:t>ć</w:t>
      </w: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 xml:space="preserve"> u Gru</w:t>
      </w:r>
      <w:r w:rsidRPr="00086F98">
        <w:rPr>
          <w:rFonts w:ascii="Malgun Gothic" w:eastAsia="Malgun Gothic" w:hAnsi="Malgun Gothic" w:cs="Malgun Gothic" w:hint="eastAsia"/>
          <w:i/>
          <w:iCs/>
          <w:color w:val="00B050"/>
          <w:sz w:val="24"/>
          <w:szCs w:val="24"/>
          <w:lang w:eastAsia="hr-HR"/>
        </w:rPr>
        <w:t>ž</w:t>
      </w:r>
      <w:r w:rsidRPr="00086F98">
        <w:rPr>
          <w:rFonts w:ascii="Malgun Gothic" w:eastAsia="Malgun Gothic" w:hAnsi="Malgun Gothic" w:cs="Times New Roman"/>
          <w:i/>
          <w:iCs/>
          <w:color w:val="00B050"/>
          <w:sz w:val="24"/>
          <w:szCs w:val="24"/>
          <w:lang w:eastAsia="hr-HR"/>
        </w:rPr>
        <w:t>u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 xml:space="preserve"> - goti</w:t>
      </w:r>
      <w:r w:rsidRPr="00086F98">
        <w:rPr>
          <w:rFonts w:ascii="MS Gothic" w:eastAsia="MS Gothic" w:hAnsi="MS Gothic" w:cs="MS Gothic" w:hint="eastAsia"/>
          <w:color w:val="00B050"/>
          <w:sz w:val="24"/>
          <w:szCs w:val="24"/>
          <w:lang w:eastAsia="hr-HR"/>
        </w:rPr>
        <w:t>č</w:t>
      </w:r>
      <w:r w:rsidRPr="00086F98">
        <w:rPr>
          <w:rFonts w:ascii="Malgun Gothic" w:eastAsia="Malgun Gothic" w:hAnsi="Malgun Gothic" w:cs="Times New Roman"/>
          <w:color w:val="00B050"/>
          <w:sz w:val="24"/>
          <w:szCs w:val="24"/>
          <w:lang w:eastAsia="hr-HR"/>
        </w:rPr>
        <w:t>ko-renesansni ljetnikovac.</w:t>
      </w:r>
    </w:p>
    <w:p w:rsidR="000C2FB6" w:rsidRPr="00086F98" w:rsidRDefault="000C2FB6" w:rsidP="00086F9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86F98">
        <w:rPr>
          <w:rFonts w:ascii="Times New Roman" w:eastAsia="Times New Roman" w:hAnsi="Times New Roman" w:cs="Times New Roman"/>
          <w:b/>
          <w:bCs/>
          <w:color w:val="EEECE1" w:themeColor="background2"/>
          <w:sz w:val="44"/>
          <w:szCs w:val="44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Ostale poznate građevine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89" w:tooltip="Stradun" w:history="1">
        <w:proofErr w:type="spellStart"/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Stradun</w:t>
        </w:r>
        <w:proofErr w:type="spellEnd"/>
      </w:hyperlink>
      <w:r w:rsidR="000C2FB6" w:rsidRPr="00E72FCF">
        <w:rPr>
          <w:rFonts w:ascii="Comic Sans MS" w:eastAsia="Times New Roman" w:hAnsi="Comic Sans MS" w:cs="Times New Roman"/>
          <w:b/>
          <w:i/>
          <w:iCs/>
          <w:color w:val="3333FF"/>
          <w:sz w:val="24"/>
          <w:szCs w:val="24"/>
          <w:u w:val="double"/>
          <w:lang w:eastAsia="hr-HR"/>
        </w:rPr>
        <w:t xml:space="preserve"> ili Placa</w:t>
      </w:r>
      <w:r w:rsidR="000C2FB6" w:rsidRPr="00E72FCF">
        <w:rPr>
          <w:rFonts w:ascii="Comic Sans MS" w:eastAsia="Times New Roman" w:hAnsi="Comic Sans MS" w:cs="Times New Roman"/>
          <w:b/>
          <w:color w:val="3333FF"/>
          <w:sz w:val="24"/>
          <w:szCs w:val="24"/>
          <w:u w:val="double"/>
          <w:lang w:eastAsia="hr-HR"/>
        </w:rPr>
        <w:t xml:space="preserve"> </w:t>
      </w:r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- najveća je i najpoznatija gradska </w:t>
      </w:r>
      <w:hyperlink r:id="rId90" w:tooltip="Ulica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ulica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. Pruža se od ulaza u grad kroz vrata od Pila do trga </w:t>
      </w:r>
      <w:proofErr w:type="spellStart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Luža</w:t>
      </w:r>
      <w:proofErr w:type="spellEnd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i predstavlja jedinstveni urbani element koji karakterizira grad Dubrovnik.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91" w:tooltip="Velika Onofrijeva česma" w:history="1"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Velika</w:t>
        </w:r>
      </w:hyperlink>
      <w:r w:rsidR="000C2FB6" w:rsidRPr="00E72FCF">
        <w:rPr>
          <w:rFonts w:ascii="Comic Sans MS" w:eastAsia="Times New Roman" w:hAnsi="Comic Sans MS" w:cs="Times New Roman"/>
          <w:b/>
          <w:i/>
          <w:iCs/>
          <w:color w:val="3333FF"/>
          <w:sz w:val="24"/>
          <w:szCs w:val="24"/>
          <w:u w:val="double"/>
          <w:lang w:eastAsia="hr-HR"/>
        </w:rPr>
        <w:t xml:space="preserve"> i </w:t>
      </w:r>
      <w:hyperlink r:id="rId92" w:tooltip="Mala Onofrijeva česma" w:history="1"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 xml:space="preserve">mala </w:t>
        </w:r>
        <w:proofErr w:type="spellStart"/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Onofrijeva</w:t>
        </w:r>
        <w:proofErr w:type="spellEnd"/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 xml:space="preserve"> česma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- dvije </w:t>
      </w:r>
      <w:hyperlink r:id="rId93" w:tooltip="Fontana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fontane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okruglog oblika i ujedno mogu služiti i kao spremnik za </w:t>
      </w:r>
      <w:hyperlink r:id="rId94" w:tooltip="Voda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vodu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. Na većoj voda teče iz figura 16 maskiranih likova. Graditelj je </w:t>
      </w:r>
      <w:proofErr w:type="spellStart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Onofrio</w:t>
      </w:r>
      <w:proofErr w:type="spellEnd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</w:t>
      </w:r>
      <w:proofErr w:type="spellStart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della</w:t>
      </w:r>
      <w:proofErr w:type="spellEnd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</w:t>
      </w:r>
      <w:proofErr w:type="spellStart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Cava</w:t>
      </w:r>
      <w:proofErr w:type="spellEnd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iz </w:t>
      </w:r>
      <w:hyperlink r:id="rId95" w:tooltip="Napulj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Napulja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.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96" w:tooltip="Orlandov stup" w:history="1"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Orlandov stup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- </w:t>
      </w:r>
      <w:hyperlink r:id="rId97" w:tooltip="Kamen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kameni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je prikaz </w:t>
      </w:r>
      <w:proofErr w:type="spellStart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legendardnog</w:t>
      </w:r>
      <w:proofErr w:type="spellEnd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viteza </w:t>
      </w:r>
      <w:proofErr w:type="spellStart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Orlanda</w:t>
      </w:r>
      <w:proofErr w:type="spellEnd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. Služio je kao mjesto na kojem su glasnici čitali obavijesti. Dugo vremena je bio jedini svjetovni </w:t>
      </w:r>
      <w:hyperlink r:id="rId98" w:tooltip="Spomenik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spomenik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u gradu.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99" w:tooltip="Gradski zvonik u Dubrovniku" w:history="1"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Gradski zvonik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- prvotni je izgrađen </w:t>
      </w:r>
      <w:hyperlink r:id="rId100" w:tooltip="1444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1444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. godine, a današnji je iz </w:t>
      </w:r>
      <w:hyperlink r:id="rId101" w:tooltip="1929" w:history="1">
        <w:r w:rsidR="000C2FB6"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1929</w:t>
        </w:r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. godine.</w:t>
      </w:r>
    </w:p>
    <w:p w:rsidR="000C2FB6" w:rsidRPr="00086F98" w:rsidRDefault="000C2FB6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r w:rsidRPr="00E72FCF">
        <w:rPr>
          <w:rFonts w:ascii="Comic Sans MS" w:eastAsia="Times New Roman" w:hAnsi="Comic Sans MS" w:cs="Times New Roman"/>
          <w:b/>
          <w:i/>
          <w:iCs/>
          <w:color w:val="3333FF"/>
          <w:sz w:val="24"/>
          <w:szCs w:val="24"/>
          <w:u w:val="double"/>
          <w:lang w:eastAsia="hr-HR"/>
        </w:rPr>
        <w:t>Sklop gradske vijećnice sa žitnicom i arsenalom</w:t>
      </w:r>
      <w:r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- u području gradske luke. U arsenalu su se gradile i održavale </w:t>
      </w:r>
      <w:hyperlink r:id="rId102" w:tooltip="Galija (brod)" w:history="1">
        <w:r w:rsidRPr="00086F98">
          <w:rPr>
            <w:rFonts w:ascii="Comic Sans MS" w:eastAsia="Times New Roman" w:hAnsi="Comic Sans MS" w:cs="Times New Roman"/>
            <w:color w:val="3333FF"/>
            <w:sz w:val="24"/>
            <w:szCs w:val="24"/>
            <w:lang w:eastAsia="hr-HR"/>
          </w:rPr>
          <w:t>galije</w:t>
        </w:r>
      </w:hyperlink>
      <w:r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.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103" w:tooltip="Lazareti, Dubrovnik" w:history="1"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Lazareti na Pločama</w:t>
        </w:r>
      </w:hyperlink>
      <w:r w:rsidR="000C2FB6" w:rsidRPr="00E72FCF">
        <w:rPr>
          <w:rFonts w:ascii="Comic Sans MS" w:eastAsia="Times New Roman" w:hAnsi="Comic Sans MS" w:cs="Times New Roman"/>
          <w:b/>
          <w:color w:val="3333FF"/>
          <w:sz w:val="24"/>
          <w:szCs w:val="24"/>
          <w:u w:val="double"/>
          <w:lang w:eastAsia="hr-HR"/>
        </w:rPr>
        <w:t xml:space="preserve"> </w:t>
      </w:r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- građevina koja je služila kao karantena, ispred gradskih zidina.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104" w:tooltip="Groblje Boninovo" w:history="1"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 xml:space="preserve">Groblje </w:t>
        </w:r>
        <w:proofErr w:type="spellStart"/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Boninovo</w:t>
        </w:r>
        <w:proofErr w:type="spellEnd"/>
      </w:hyperlink>
      <w:r w:rsidR="000C2FB6" w:rsidRPr="00E72FCF">
        <w:rPr>
          <w:rFonts w:ascii="Comic Sans MS" w:eastAsia="Times New Roman" w:hAnsi="Comic Sans MS" w:cs="Times New Roman"/>
          <w:b/>
          <w:color w:val="3333FF"/>
          <w:sz w:val="24"/>
          <w:szCs w:val="24"/>
          <w:u w:val="double"/>
          <w:lang w:eastAsia="hr-HR"/>
        </w:rPr>
        <w:t xml:space="preserve"> </w:t>
      </w:r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- glavno gradsko groblje.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105" w:tooltip="Porporela" w:history="1">
        <w:proofErr w:type="spellStart"/>
        <w:r w:rsidR="000C2FB6" w:rsidRPr="00086F98">
          <w:rPr>
            <w:rFonts w:ascii="Comic Sans MS" w:eastAsia="Times New Roman" w:hAnsi="Comic Sans MS" w:cs="Times New Roman"/>
            <w:i/>
            <w:iCs/>
            <w:color w:val="3333FF"/>
            <w:sz w:val="24"/>
            <w:szCs w:val="24"/>
            <w:lang w:eastAsia="hr-HR"/>
          </w:rPr>
          <w:t>Porporela</w:t>
        </w:r>
        <w:proofErr w:type="spellEnd"/>
      </w:hyperlink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- lukobran i gradsko kupalište.</w:t>
      </w:r>
    </w:p>
    <w:p w:rsidR="000C2FB6" w:rsidRPr="00086F98" w:rsidRDefault="002A598F" w:rsidP="00086F9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</w:pPr>
      <w:hyperlink r:id="rId106" w:tooltip="Valobran Kaše" w:history="1">
        <w:r w:rsidR="000C2FB6" w:rsidRPr="00E72FCF">
          <w:rPr>
            <w:rFonts w:ascii="Comic Sans MS" w:eastAsia="Times New Roman" w:hAnsi="Comic Sans MS" w:cs="Times New Roman"/>
            <w:b/>
            <w:i/>
            <w:iCs/>
            <w:color w:val="3333FF"/>
            <w:sz w:val="24"/>
            <w:szCs w:val="24"/>
            <w:u w:val="double"/>
            <w:lang w:eastAsia="hr-HR"/>
          </w:rPr>
          <w:t>Valobran Kaše</w:t>
        </w:r>
      </w:hyperlink>
      <w:r w:rsidR="000C2FB6" w:rsidRPr="00E72FCF">
        <w:rPr>
          <w:rFonts w:ascii="Comic Sans MS" w:eastAsia="Times New Roman" w:hAnsi="Comic Sans MS" w:cs="Times New Roman"/>
          <w:b/>
          <w:color w:val="3333FF"/>
          <w:sz w:val="24"/>
          <w:szCs w:val="24"/>
          <w:u w:val="double"/>
          <w:lang w:eastAsia="hr-HR"/>
        </w:rPr>
        <w:t xml:space="preserve"> </w:t>
      </w:r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>-</w:t>
      </w:r>
      <w:bookmarkStart w:id="0" w:name="_GoBack"/>
      <w:bookmarkEnd w:id="0"/>
      <w:r w:rsidR="000C2FB6" w:rsidRPr="00086F98">
        <w:rPr>
          <w:rFonts w:ascii="Comic Sans MS" w:eastAsia="Times New Roman" w:hAnsi="Comic Sans MS" w:cs="Times New Roman"/>
          <w:color w:val="3333FF"/>
          <w:sz w:val="24"/>
          <w:szCs w:val="24"/>
          <w:lang w:eastAsia="hr-HR"/>
        </w:rPr>
        <w:t xml:space="preserve"> valobran na ulazu u staru gradsku luku.</w:t>
      </w:r>
    </w:p>
    <w:sectPr w:rsidR="000C2FB6" w:rsidRPr="00086F98">
      <w:headerReference w:type="default" r:id="rId107"/>
      <w:footerReference w:type="default" r:id="rId10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8F" w:rsidRDefault="002A598F" w:rsidP="00086F98">
      <w:pPr>
        <w:spacing w:after="0" w:line="240" w:lineRule="auto"/>
      </w:pPr>
      <w:r>
        <w:separator/>
      </w:r>
    </w:p>
  </w:endnote>
  <w:endnote w:type="continuationSeparator" w:id="0">
    <w:p w:rsidR="002A598F" w:rsidRDefault="002A598F" w:rsidP="0008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059849"/>
      <w:docPartObj>
        <w:docPartGallery w:val="Page Numbers (Bottom of Page)"/>
        <w:docPartUnique/>
      </w:docPartObj>
    </w:sdtPr>
    <w:sdtEndPr/>
    <w:sdtContent>
      <w:p w:rsidR="00086F98" w:rsidRDefault="00086F98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151165" wp14:editId="1D49115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F98" w:rsidRDefault="00086F9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72FCF" w:rsidRPr="00E72FC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Samooblik 1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" adj="21600" fillcolor="#d2eaf1" stroked="f">
                  <v:textbox>
                    <w:txbxContent>
                      <w:p w:rsidR="00086F98" w:rsidRDefault="00086F9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72FCF" w:rsidRPr="00E72FC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8F" w:rsidRDefault="002A598F" w:rsidP="00086F98">
      <w:pPr>
        <w:spacing w:after="0" w:line="240" w:lineRule="auto"/>
      </w:pPr>
      <w:r>
        <w:separator/>
      </w:r>
    </w:p>
  </w:footnote>
  <w:footnote w:type="continuationSeparator" w:id="0">
    <w:p w:rsidR="002A598F" w:rsidRDefault="002A598F" w:rsidP="0008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F" w:rsidRPr="00E72FCF" w:rsidRDefault="00E72FCF" w:rsidP="00E72FCF">
    <w:pPr>
      <w:pStyle w:val="Zaglavlje"/>
      <w:shd w:val="clear" w:color="auto" w:fill="00B0F0"/>
      <w:tabs>
        <w:tab w:val="clear" w:pos="9072"/>
      </w:tabs>
      <w:ind w:left="-709" w:right="-567"/>
      <w:jc w:val="right"/>
      <w:rPr>
        <w:rFonts w:ascii="Arial Black" w:hAnsi="Arial Black"/>
        <w:color w:val="FFFFFF" w:themeColor="background1"/>
        <w:spacing w:val="200"/>
        <w:sz w:val="24"/>
        <w:szCs w:val="24"/>
      </w:rPr>
    </w:pPr>
    <w:r w:rsidRPr="00E72FCF">
      <w:rPr>
        <w:rFonts w:ascii="Arial Black" w:hAnsi="Arial Black"/>
        <w:color w:val="FFFFFF" w:themeColor="background1"/>
        <w:spacing w:val="200"/>
        <w:sz w:val="24"/>
        <w:szCs w:val="24"/>
      </w:rPr>
      <w:t>Dubrovnik</w:t>
    </w:r>
  </w:p>
  <w:p w:rsidR="00086F98" w:rsidRDefault="00086F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ADB"/>
    <w:multiLevelType w:val="multilevel"/>
    <w:tmpl w:val="FC4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3714"/>
    <w:multiLevelType w:val="multilevel"/>
    <w:tmpl w:val="4CF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A08E0"/>
    <w:multiLevelType w:val="multilevel"/>
    <w:tmpl w:val="53A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A4DB9"/>
    <w:multiLevelType w:val="multilevel"/>
    <w:tmpl w:val="F80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E3965"/>
    <w:multiLevelType w:val="multilevel"/>
    <w:tmpl w:val="117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73296"/>
    <w:multiLevelType w:val="hybridMultilevel"/>
    <w:tmpl w:val="A29E211A"/>
    <w:lvl w:ilvl="0" w:tplc="901E49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39E5"/>
    <w:multiLevelType w:val="hybridMultilevel"/>
    <w:tmpl w:val="98CEB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E52C2"/>
    <w:multiLevelType w:val="multilevel"/>
    <w:tmpl w:val="288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40636"/>
    <w:multiLevelType w:val="multilevel"/>
    <w:tmpl w:val="01E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B5A0E"/>
    <w:multiLevelType w:val="hybridMultilevel"/>
    <w:tmpl w:val="4D005C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855C0"/>
    <w:multiLevelType w:val="multilevel"/>
    <w:tmpl w:val="CF0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25DF5"/>
    <w:multiLevelType w:val="multilevel"/>
    <w:tmpl w:val="8EE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10EFB"/>
    <w:multiLevelType w:val="multilevel"/>
    <w:tmpl w:val="A5E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D65DA"/>
    <w:multiLevelType w:val="multilevel"/>
    <w:tmpl w:val="6608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8530F"/>
    <w:multiLevelType w:val="hybridMultilevel"/>
    <w:tmpl w:val="56C893B4"/>
    <w:lvl w:ilvl="0" w:tplc="901E49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7503F"/>
    <w:multiLevelType w:val="multilevel"/>
    <w:tmpl w:val="B0C0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B6"/>
    <w:rsid w:val="00086F98"/>
    <w:rsid w:val="000C2FB6"/>
    <w:rsid w:val="001804B1"/>
    <w:rsid w:val="002A598F"/>
    <w:rsid w:val="00426142"/>
    <w:rsid w:val="00BE4656"/>
    <w:rsid w:val="00CA2F09"/>
    <w:rsid w:val="00DB534C"/>
    <w:rsid w:val="00DC369C"/>
    <w:rsid w:val="00E5428F"/>
    <w:rsid w:val="00E72FCF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C2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C2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C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C2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2FB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C2FB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C2FB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C2FB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C2FB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C2FB6"/>
    <w:rPr>
      <w:color w:val="800080"/>
      <w:u w:val="single"/>
    </w:rPr>
  </w:style>
  <w:style w:type="character" w:customStyle="1" w:styleId="plainlinks">
    <w:name w:val="plainlinks"/>
    <w:basedOn w:val="Zadanifontodlomka"/>
    <w:rsid w:val="000C2FB6"/>
  </w:style>
  <w:style w:type="character" w:customStyle="1" w:styleId="geo-default">
    <w:name w:val="geo-default"/>
    <w:basedOn w:val="Zadanifontodlomka"/>
    <w:rsid w:val="000C2FB6"/>
  </w:style>
  <w:style w:type="character" w:customStyle="1" w:styleId="geo-dms">
    <w:name w:val="geo-dms"/>
    <w:basedOn w:val="Zadanifontodlomka"/>
    <w:rsid w:val="000C2FB6"/>
  </w:style>
  <w:style w:type="character" w:customStyle="1" w:styleId="latitude">
    <w:name w:val="latitude"/>
    <w:basedOn w:val="Zadanifontodlomka"/>
    <w:rsid w:val="000C2FB6"/>
  </w:style>
  <w:style w:type="character" w:customStyle="1" w:styleId="longitude">
    <w:name w:val="longitude"/>
    <w:basedOn w:val="Zadanifontodlomka"/>
    <w:rsid w:val="000C2FB6"/>
  </w:style>
  <w:style w:type="paragraph" w:styleId="StandardWeb">
    <w:name w:val="Normal (Web)"/>
    <w:basedOn w:val="Normal"/>
    <w:uiPriority w:val="99"/>
    <w:unhideWhenUsed/>
    <w:rsid w:val="000C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Zadanifontodlomka"/>
    <w:rsid w:val="000C2FB6"/>
  </w:style>
  <w:style w:type="character" w:customStyle="1" w:styleId="toctext">
    <w:name w:val="toctext"/>
    <w:basedOn w:val="Zadanifontodlomka"/>
    <w:rsid w:val="000C2FB6"/>
  </w:style>
  <w:style w:type="character" w:customStyle="1" w:styleId="mw-headline">
    <w:name w:val="mw-headline"/>
    <w:basedOn w:val="Zadanifontodlomka"/>
    <w:rsid w:val="000C2FB6"/>
  </w:style>
  <w:style w:type="character" w:customStyle="1" w:styleId="collapsebutton">
    <w:name w:val="collapsebutton"/>
    <w:basedOn w:val="Zadanifontodlomka"/>
    <w:rsid w:val="000C2FB6"/>
  </w:style>
  <w:style w:type="character" w:styleId="Naglaeno">
    <w:name w:val="Strong"/>
    <w:basedOn w:val="Zadanifontodlomka"/>
    <w:uiPriority w:val="22"/>
    <w:qFormat/>
    <w:rsid w:val="000C2FB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F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25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6F98"/>
  </w:style>
  <w:style w:type="paragraph" w:styleId="Podnoje">
    <w:name w:val="footer"/>
    <w:basedOn w:val="Normal"/>
    <w:link w:val="PodnojeChar"/>
    <w:uiPriority w:val="99"/>
    <w:unhideWhenUsed/>
    <w:rsid w:val="0008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C2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C2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C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C2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2FB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C2FB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C2FB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C2FB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C2FB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C2FB6"/>
    <w:rPr>
      <w:color w:val="800080"/>
      <w:u w:val="single"/>
    </w:rPr>
  </w:style>
  <w:style w:type="character" w:customStyle="1" w:styleId="plainlinks">
    <w:name w:val="plainlinks"/>
    <w:basedOn w:val="Zadanifontodlomka"/>
    <w:rsid w:val="000C2FB6"/>
  </w:style>
  <w:style w:type="character" w:customStyle="1" w:styleId="geo-default">
    <w:name w:val="geo-default"/>
    <w:basedOn w:val="Zadanifontodlomka"/>
    <w:rsid w:val="000C2FB6"/>
  </w:style>
  <w:style w:type="character" w:customStyle="1" w:styleId="geo-dms">
    <w:name w:val="geo-dms"/>
    <w:basedOn w:val="Zadanifontodlomka"/>
    <w:rsid w:val="000C2FB6"/>
  </w:style>
  <w:style w:type="character" w:customStyle="1" w:styleId="latitude">
    <w:name w:val="latitude"/>
    <w:basedOn w:val="Zadanifontodlomka"/>
    <w:rsid w:val="000C2FB6"/>
  </w:style>
  <w:style w:type="character" w:customStyle="1" w:styleId="longitude">
    <w:name w:val="longitude"/>
    <w:basedOn w:val="Zadanifontodlomka"/>
    <w:rsid w:val="000C2FB6"/>
  </w:style>
  <w:style w:type="paragraph" w:styleId="StandardWeb">
    <w:name w:val="Normal (Web)"/>
    <w:basedOn w:val="Normal"/>
    <w:uiPriority w:val="99"/>
    <w:unhideWhenUsed/>
    <w:rsid w:val="000C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ocnumber">
    <w:name w:val="tocnumber"/>
    <w:basedOn w:val="Zadanifontodlomka"/>
    <w:rsid w:val="000C2FB6"/>
  </w:style>
  <w:style w:type="character" w:customStyle="1" w:styleId="toctext">
    <w:name w:val="toctext"/>
    <w:basedOn w:val="Zadanifontodlomka"/>
    <w:rsid w:val="000C2FB6"/>
  </w:style>
  <w:style w:type="character" w:customStyle="1" w:styleId="mw-headline">
    <w:name w:val="mw-headline"/>
    <w:basedOn w:val="Zadanifontodlomka"/>
    <w:rsid w:val="000C2FB6"/>
  </w:style>
  <w:style w:type="character" w:customStyle="1" w:styleId="collapsebutton">
    <w:name w:val="collapsebutton"/>
    <w:basedOn w:val="Zadanifontodlomka"/>
    <w:rsid w:val="000C2FB6"/>
  </w:style>
  <w:style w:type="character" w:styleId="Naglaeno">
    <w:name w:val="Strong"/>
    <w:basedOn w:val="Zadanifontodlomka"/>
    <w:uiPriority w:val="22"/>
    <w:qFormat/>
    <w:rsid w:val="000C2FB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F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25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6F98"/>
  </w:style>
  <w:style w:type="paragraph" w:styleId="Podnoje">
    <w:name w:val="footer"/>
    <w:basedOn w:val="Normal"/>
    <w:link w:val="PodnojeChar"/>
    <w:uiPriority w:val="99"/>
    <w:unhideWhenUsed/>
    <w:rsid w:val="0008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265">
                  <w:marLeft w:val="45"/>
                  <w:marRight w:val="45"/>
                  <w:marTop w:val="45"/>
                  <w:marBottom w:val="45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2088139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662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5610">
                  <w:marLeft w:val="45"/>
                  <w:marRight w:val="45"/>
                  <w:marTop w:val="45"/>
                  <w:marBottom w:val="45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1604605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5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3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1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1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9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9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1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46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0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1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21" Type="http://schemas.openxmlformats.org/officeDocument/2006/relationships/hyperlink" Target="http://hr.wikipedia.org/wiki/Dubrova%C4%8Dka_Republika" TargetMode="External"/><Relationship Id="rId42" Type="http://schemas.openxmlformats.org/officeDocument/2006/relationships/hyperlink" Target="http://hr.wikipedia.org/wiki/Datoteka:GreatOnufrio.jpg" TargetMode="External"/><Relationship Id="rId47" Type="http://schemas.openxmlformats.org/officeDocument/2006/relationships/hyperlink" Target="http://hr.wikipedia.org/wiki/Temperatura" TargetMode="External"/><Relationship Id="rId63" Type="http://schemas.openxmlformats.org/officeDocument/2006/relationships/image" Target="media/image5.jpeg"/><Relationship Id="rId68" Type="http://schemas.openxmlformats.org/officeDocument/2006/relationships/hyperlink" Target="http://hr.wikipedia.org/wiki/Dubrova%C4%8Dka_Republika" TargetMode="External"/><Relationship Id="rId84" Type="http://schemas.openxmlformats.org/officeDocument/2006/relationships/hyperlink" Target="http://hr.wikipedia.org/wiki/1575" TargetMode="External"/><Relationship Id="rId89" Type="http://schemas.openxmlformats.org/officeDocument/2006/relationships/hyperlink" Target="http://hr.wikipedia.org/wiki/Stradu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.wikipedia.org/wiki/Dubrovnik" TargetMode="External"/><Relationship Id="rId29" Type="http://schemas.openxmlformats.org/officeDocument/2006/relationships/hyperlink" Target="http://hr.wikipedia.org/wiki/Latini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hr.wikipedia.org/wiki/Talijanski_jezik" TargetMode="External"/><Relationship Id="rId24" Type="http://schemas.openxmlformats.org/officeDocument/2006/relationships/hyperlink" Target="http://hr.wikipedia.org/wiki/Hrvatska_knji%C5%BEevnost" TargetMode="External"/><Relationship Id="rId32" Type="http://schemas.openxmlformats.org/officeDocument/2006/relationships/hyperlink" Target="http://hr.wikipedia.org/wiki/Avari" TargetMode="External"/><Relationship Id="rId37" Type="http://schemas.openxmlformats.org/officeDocument/2006/relationships/hyperlink" Target="http://hr.wikipedia.org/wiki/Stradun" TargetMode="External"/><Relationship Id="rId40" Type="http://schemas.openxmlformats.org/officeDocument/2006/relationships/hyperlink" Target="http://hr.wikipedia.org/wiki/3._stolje%C4%87e" TargetMode="External"/><Relationship Id="rId45" Type="http://schemas.openxmlformats.org/officeDocument/2006/relationships/hyperlink" Target="http://hr.wikipedia.org/wiki/Sr%C4%91" TargetMode="External"/><Relationship Id="rId53" Type="http://schemas.openxmlformats.org/officeDocument/2006/relationships/hyperlink" Target="http://hr.wikipedia.org/wiki/Sije%C4%8Danj" TargetMode="External"/><Relationship Id="rId58" Type="http://schemas.openxmlformats.org/officeDocument/2006/relationships/hyperlink" Target="http://hr.wikipedia.org/wiki/Sr%C4%91" TargetMode="External"/><Relationship Id="rId66" Type="http://schemas.openxmlformats.org/officeDocument/2006/relationships/image" Target="media/image6.jpeg"/><Relationship Id="rId74" Type="http://schemas.openxmlformats.org/officeDocument/2006/relationships/hyperlink" Target="http://hr.wikipedia.org/wiki/Barok" TargetMode="External"/><Relationship Id="rId79" Type="http://schemas.openxmlformats.org/officeDocument/2006/relationships/hyperlink" Target="http://hr.wikipedia.org/wiki/1535" TargetMode="External"/><Relationship Id="rId87" Type="http://schemas.openxmlformats.org/officeDocument/2006/relationships/hyperlink" Target="http://hr.wikipedia.org/wiki/1938" TargetMode="External"/><Relationship Id="rId102" Type="http://schemas.openxmlformats.org/officeDocument/2006/relationships/hyperlink" Target="http://hr.wikipedia.org/wiki/Galija_%28brod%29" TargetMode="External"/><Relationship Id="rId110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http://hr.wikipedia.org/wiki/Lovrijenac" TargetMode="External"/><Relationship Id="rId82" Type="http://schemas.openxmlformats.org/officeDocument/2006/relationships/hyperlink" Target="http://hr.wikipedia.org/wiki/16._stolje%C4%87e" TargetMode="External"/><Relationship Id="rId90" Type="http://schemas.openxmlformats.org/officeDocument/2006/relationships/hyperlink" Target="http://hr.wikipedia.org/wiki/Ulica" TargetMode="External"/><Relationship Id="rId95" Type="http://schemas.openxmlformats.org/officeDocument/2006/relationships/hyperlink" Target="http://hr.wikipedia.org/wiki/Napulj" TargetMode="External"/><Relationship Id="rId19" Type="http://schemas.openxmlformats.org/officeDocument/2006/relationships/hyperlink" Target="http://hr.wikipedia.org/wiki/Svjetska_ba%C5%A1tina" TargetMode="External"/><Relationship Id="rId14" Type="http://schemas.openxmlformats.org/officeDocument/2006/relationships/hyperlink" Target="http://hr.wikipedia.org/wiki/Povijest" TargetMode="External"/><Relationship Id="rId22" Type="http://schemas.openxmlformats.org/officeDocument/2006/relationships/hyperlink" Target="http://hr.wikipedia.org/wiki/Mleta%C4%8Dka_Republika" TargetMode="External"/><Relationship Id="rId27" Type="http://schemas.openxmlformats.org/officeDocument/2006/relationships/hyperlink" Target="http://hr.wikipedia.org/wiki/Latinski_jezik" TargetMode="External"/><Relationship Id="rId30" Type="http://schemas.openxmlformats.org/officeDocument/2006/relationships/hyperlink" Target="http://hr.wikipedia.org/w/index.php?title=Epidaurum&amp;action=edit&amp;redlink=1" TargetMode="External"/><Relationship Id="rId35" Type="http://schemas.openxmlformats.org/officeDocument/2006/relationships/hyperlink" Target="http://hr.wikipedia.org/wiki/Hrast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://hr.wikipedia.org/wiki/Sije%C4%8Danj" TargetMode="External"/><Relationship Id="rId56" Type="http://schemas.openxmlformats.org/officeDocument/2006/relationships/hyperlink" Target="http://hr.wikipedia.org/wiki/Listopad" TargetMode="External"/><Relationship Id="rId64" Type="http://schemas.openxmlformats.org/officeDocument/2006/relationships/hyperlink" Target="http://hr.wikipedia.org/wiki/15._stolje%C4%87e" TargetMode="External"/><Relationship Id="rId69" Type="http://schemas.openxmlformats.org/officeDocument/2006/relationships/hyperlink" Target="http://hr.wikipedia.org/wiki/Pala%C4%8Da_Sponza" TargetMode="External"/><Relationship Id="rId77" Type="http://schemas.openxmlformats.org/officeDocument/2006/relationships/hyperlink" Target="http://hr.wikipedia.org/wiki/Ljetnikovac_Petra_Sorko%C4%8Devi%C4%87a_na_Lapadu" TargetMode="External"/><Relationship Id="rId100" Type="http://schemas.openxmlformats.org/officeDocument/2006/relationships/hyperlink" Target="http://hr.wikipedia.org/wiki/1444" TargetMode="External"/><Relationship Id="rId105" Type="http://schemas.openxmlformats.org/officeDocument/2006/relationships/hyperlink" Target="http://hr.wikipedia.org/wiki/Porporela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hr.wikipedia.org/wiki/Temperatura" TargetMode="External"/><Relationship Id="rId72" Type="http://schemas.openxmlformats.org/officeDocument/2006/relationships/hyperlink" Target="http://hr.wikipedia.org/wiki/1991" TargetMode="External"/><Relationship Id="rId80" Type="http://schemas.openxmlformats.org/officeDocument/2006/relationships/hyperlink" Target="http://hr.wikipedia.org/wiki/Lapad" TargetMode="External"/><Relationship Id="rId85" Type="http://schemas.openxmlformats.org/officeDocument/2006/relationships/hyperlink" Target="http://hr.wikipedia.org/wiki/1581" TargetMode="External"/><Relationship Id="rId93" Type="http://schemas.openxmlformats.org/officeDocument/2006/relationships/hyperlink" Target="http://hr.wikipedia.org/wiki/Fontana" TargetMode="External"/><Relationship Id="rId98" Type="http://schemas.openxmlformats.org/officeDocument/2006/relationships/hyperlink" Target="http://hr.wikipedia.org/wiki/Spomenik" TargetMode="External"/><Relationship Id="rId3" Type="http://schemas.openxmlformats.org/officeDocument/2006/relationships/styles" Target="styles.xml"/><Relationship Id="rId12" Type="http://schemas.openxmlformats.org/officeDocument/2006/relationships/hyperlink" Target="http://hr.wikipedia.org/wiki/Hrvatska" TargetMode="External"/><Relationship Id="rId17" Type="http://schemas.openxmlformats.org/officeDocument/2006/relationships/image" Target="media/image2.gif"/><Relationship Id="rId25" Type="http://schemas.openxmlformats.org/officeDocument/2006/relationships/hyperlink" Target="http://hr.wikipedia.org/wiki/Datoteka:Dubrovnik_june_2011..JPG" TargetMode="External"/><Relationship Id="rId33" Type="http://schemas.openxmlformats.org/officeDocument/2006/relationships/hyperlink" Target="http://hr.wikipedia.org/wiki/Slaveni" TargetMode="External"/><Relationship Id="rId38" Type="http://schemas.openxmlformats.org/officeDocument/2006/relationships/hyperlink" Target="http://hr.wikipedia.org/wiki/12._stolje%C4%87e" TargetMode="External"/><Relationship Id="rId46" Type="http://schemas.openxmlformats.org/officeDocument/2006/relationships/hyperlink" Target="http://hr.wikipedia.org/wiki/Prevlaka" TargetMode="External"/><Relationship Id="rId59" Type="http://schemas.openxmlformats.org/officeDocument/2006/relationships/hyperlink" Target="http://hr.wikipedia.org/wiki/Jugo" TargetMode="External"/><Relationship Id="rId67" Type="http://schemas.openxmlformats.org/officeDocument/2006/relationships/hyperlink" Target="http://hr.wikipedia.org/wiki/Kne%C5%BEev_dvor" TargetMode="External"/><Relationship Id="rId103" Type="http://schemas.openxmlformats.org/officeDocument/2006/relationships/hyperlink" Target="http://hr.wikipedia.org/wiki/Lazareti,_Dubrovnik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hr.wikipedia.org/wiki/Srednji_vijek" TargetMode="External"/><Relationship Id="rId41" Type="http://schemas.openxmlformats.org/officeDocument/2006/relationships/hyperlink" Target="http://hr.wikipedia.org/wiki/Velika_Onofrijeva_%C4%8Desma" TargetMode="External"/><Relationship Id="rId54" Type="http://schemas.openxmlformats.org/officeDocument/2006/relationships/hyperlink" Target="http://hr.wikipedia.org/wiki/Kolovoz" TargetMode="External"/><Relationship Id="rId62" Type="http://schemas.openxmlformats.org/officeDocument/2006/relationships/hyperlink" Target="http://hr.wikipedia.org/wiki/Datoteka:Dubrovnik-Lovrijenac.jpg" TargetMode="External"/><Relationship Id="rId70" Type="http://schemas.openxmlformats.org/officeDocument/2006/relationships/hyperlink" Target="http://hr.wikipedia.org/wiki/Gotika" TargetMode="External"/><Relationship Id="rId75" Type="http://schemas.openxmlformats.org/officeDocument/2006/relationships/hyperlink" Target="http://hr.wikipedia.org/wiki/Dubrovnik" TargetMode="External"/><Relationship Id="rId83" Type="http://schemas.openxmlformats.org/officeDocument/2006/relationships/hyperlink" Target="http://hr.wikipedia.org/wiki/16._stolje%C4%87e" TargetMode="External"/><Relationship Id="rId88" Type="http://schemas.openxmlformats.org/officeDocument/2006/relationships/hyperlink" Target="http://hr.wikipedia.org/wiki/1941" TargetMode="External"/><Relationship Id="rId91" Type="http://schemas.openxmlformats.org/officeDocument/2006/relationships/hyperlink" Target="http://hr.wikipedia.org/wiki/Velika_Onofrijeva_%C4%8Desma" TargetMode="External"/><Relationship Id="rId96" Type="http://schemas.openxmlformats.org/officeDocument/2006/relationships/hyperlink" Target="http://hr.wikipedia.org/wiki/Orlandov_stup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r.wikipedia.org/wiki/Turizam" TargetMode="External"/><Relationship Id="rId23" Type="http://schemas.openxmlformats.org/officeDocument/2006/relationships/hyperlink" Target="http://hr.wikipedia.org/wiki/Hrvatski_jezik" TargetMode="External"/><Relationship Id="rId28" Type="http://schemas.openxmlformats.org/officeDocument/2006/relationships/hyperlink" Target="http://hr.wikipedia.org/wiki/7._stolje%C4%87e" TargetMode="External"/><Relationship Id="rId36" Type="http://schemas.openxmlformats.org/officeDocument/2006/relationships/hyperlink" Target="http://hr.wikipedia.org/wiki/11._stolje%C4%87e" TargetMode="External"/><Relationship Id="rId49" Type="http://schemas.openxmlformats.org/officeDocument/2006/relationships/hyperlink" Target="http://hr.wikipedia.org/wiki/Kolovoz" TargetMode="External"/><Relationship Id="rId57" Type="http://schemas.openxmlformats.org/officeDocument/2006/relationships/hyperlink" Target="http://hr.wikipedia.org/wiki/Bura" TargetMode="External"/><Relationship Id="rId106" Type="http://schemas.openxmlformats.org/officeDocument/2006/relationships/hyperlink" Target="http://hr.wikipedia.org/wiki/Valobran_Ka%C5%A1e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hr.wikipedia.org/wiki/Cavtat" TargetMode="External"/><Relationship Id="rId44" Type="http://schemas.openxmlformats.org/officeDocument/2006/relationships/hyperlink" Target="http://hr.wikipedia.org/wiki/Jadransko_more" TargetMode="External"/><Relationship Id="rId52" Type="http://schemas.openxmlformats.org/officeDocument/2006/relationships/hyperlink" Target="http://hr.wikipedia.org/wiki/Snijeg" TargetMode="External"/><Relationship Id="rId60" Type="http://schemas.openxmlformats.org/officeDocument/2006/relationships/hyperlink" Target="http://hr.wikipedia.org/wiki/Lokrum" TargetMode="External"/><Relationship Id="rId65" Type="http://schemas.openxmlformats.org/officeDocument/2006/relationships/hyperlink" Target="http://hr.wikipedia.org/wiki/Datoteka:Rector's_Palace_Dubrovnik.jpg" TargetMode="External"/><Relationship Id="rId73" Type="http://schemas.openxmlformats.org/officeDocument/2006/relationships/hyperlink" Target="http://hr.wikipedia.org/wiki/15._stolje%C4%87e" TargetMode="External"/><Relationship Id="rId78" Type="http://schemas.openxmlformats.org/officeDocument/2006/relationships/hyperlink" Target="http://hr.wikipedia.org/wiki/1472" TargetMode="External"/><Relationship Id="rId81" Type="http://schemas.openxmlformats.org/officeDocument/2006/relationships/hyperlink" Target="http://hr.wikipedia.org/wiki/Gru%C5%BE" TargetMode="External"/><Relationship Id="rId86" Type="http://schemas.openxmlformats.org/officeDocument/2006/relationships/hyperlink" Target="http://hr.wikipedia.org/wiki/Dubrovnik" TargetMode="External"/><Relationship Id="rId94" Type="http://schemas.openxmlformats.org/officeDocument/2006/relationships/hyperlink" Target="http://hr.wikipedia.org/wiki/Voda" TargetMode="External"/><Relationship Id="rId99" Type="http://schemas.openxmlformats.org/officeDocument/2006/relationships/hyperlink" Target="http://hr.wikipedia.org/wiki/Gradski_zvonik_u_Dubrovniku" TargetMode="External"/><Relationship Id="rId101" Type="http://schemas.openxmlformats.org/officeDocument/2006/relationships/hyperlink" Target="http://hr.wikipedia.org/wiki/19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r.wikipedia.org/wiki/Wikipedija:Izabrani_%C4%8Dlanci" TargetMode="External"/><Relationship Id="rId13" Type="http://schemas.openxmlformats.org/officeDocument/2006/relationships/hyperlink" Target="http://hr.wikipedia.org/wiki/Dubrova%C4%8Dko-neretvanska_%C5%BEupanija" TargetMode="External"/><Relationship Id="rId18" Type="http://schemas.openxmlformats.org/officeDocument/2006/relationships/hyperlink" Target="http://hr.wikipedia.org/wiki/UNESCO" TargetMode="External"/><Relationship Id="rId39" Type="http://schemas.openxmlformats.org/officeDocument/2006/relationships/hyperlink" Target="http://hr.wikipedia.org/wiki/13._stolje%C4%87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hr.wikipedia.org/wiki/%C5%A0uma" TargetMode="External"/><Relationship Id="rId50" Type="http://schemas.openxmlformats.org/officeDocument/2006/relationships/hyperlink" Target="http://hr.wikipedia.org/wiki/Salinitet" TargetMode="External"/><Relationship Id="rId55" Type="http://schemas.openxmlformats.org/officeDocument/2006/relationships/hyperlink" Target="http://hr.wikipedia.org/wiki/Travanj" TargetMode="External"/><Relationship Id="rId76" Type="http://schemas.openxmlformats.org/officeDocument/2006/relationships/hyperlink" Target="http://hr.wikipedia.org/wiki/Dubrovnik" TargetMode="External"/><Relationship Id="rId97" Type="http://schemas.openxmlformats.org/officeDocument/2006/relationships/hyperlink" Target="http://hr.wikipedia.org/wiki/Kamen" TargetMode="External"/><Relationship Id="rId104" Type="http://schemas.openxmlformats.org/officeDocument/2006/relationships/hyperlink" Target="http://hr.wikipedia.org/wiki/Groblje_Boninovo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hr.wikipedia.org/wiki/Renesansa" TargetMode="External"/><Relationship Id="rId92" Type="http://schemas.openxmlformats.org/officeDocument/2006/relationships/hyperlink" Target="http://hr.wikipedia.org/wiki/Mala_Onofrijeva_%C4%8Desm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E6"/>
    <w:rsid w:val="00180C63"/>
    <w:rsid w:val="004F7490"/>
    <w:rsid w:val="008257E6"/>
    <w:rsid w:val="00D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36A5EE3E4A94ED0800C6D1F65925E29">
    <w:name w:val="036A5EE3E4A94ED0800C6D1F65925E29"/>
    <w:rsid w:val="008257E6"/>
  </w:style>
  <w:style w:type="paragraph" w:customStyle="1" w:styleId="5E4D7770E54044999B5B30C767E5910F">
    <w:name w:val="5E4D7770E54044999B5B30C767E5910F"/>
    <w:rsid w:val="008257E6"/>
  </w:style>
  <w:style w:type="paragraph" w:customStyle="1" w:styleId="2DC9916C8FE84D81B298D052F899A7CC">
    <w:name w:val="2DC9916C8FE84D81B298D052F899A7CC"/>
    <w:rsid w:val="004F74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36A5EE3E4A94ED0800C6D1F65925E29">
    <w:name w:val="036A5EE3E4A94ED0800C6D1F65925E29"/>
    <w:rsid w:val="008257E6"/>
  </w:style>
  <w:style w:type="paragraph" w:customStyle="1" w:styleId="5E4D7770E54044999B5B30C767E5910F">
    <w:name w:val="5E4D7770E54044999B5B30C767E5910F"/>
    <w:rsid w:val="008257E6"/>
  </w:style>
  <w:style w:type="paragraph" w:customStyle="1" w:styleId="2DC9916C8FE84D81B298D052F899A7CC">
    <w:name w:val="2DC9916C8FE84D81B298D052F899A7CC"/>
    <w:rsid w:val="004F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BC219B6-6266-45F4-8656-18FF3A98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Stjepan</cp:lastModifiedBy>
  <cp:revision>4</cp:revision>
  <dcterms:created xsi:type="dcterms:W3CDTF">2014-04-09T20:11:00Z</dcterms:created>
  <dcterms:modified xsi:type="dcterms:W3CDTF">2014-04-10T07:08:00Z</dcterms:modified>
</cp:coreProperties>
</file>