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B0A11">
        <w:rPr>
          <w:rFonts w:eastAsia="Times New Roman"/>
          <w:kern w:val="3"/>
          <w:lang w:val="hr-HR"/>
        </w:rPr>
        <w:t>4</w:t>
      </w:r>
    </w:p>
    <w:p w:rsidR="00437282" w:rsidRDefault="00F34C4C" w:rsidP="00437282">
      <w:r w:rsidRPr="00BA2C66">
        <w:t>Velika Mlaka</w:t>
      </w:r>
      <w:proofErr w:type="gramStart"/>
      <w:r w:rsidR="00120F02">
        <w:t>,  02</w:t>
      </w:r>
      <w:proofErr w:type="gramEnd"/>
      <w:r w:rsidR="00120F02">
        <w:t xml:space="preserve">. </w:t>
      </w:r>
      <w:proofErr w:type="spellStart"/>
      <w:proofErr w:type="gramStart"/>
      <w:r w:rsidR="00120F02">
        <w:t>srpnja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20F02">
        <w:t>18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Default="00C42653" w:rsidP="00C42653">
      <w:pPr>
        <w:pStyle w:val="Tijeloteksta2"/>
        <w:jc w:val="both"/>
        <w:rPr>
          <w:rFonts w:ascii="Arial" w:hAnsi="Arial"/>
          <w:sz w:val="22"/>
          <w:szCs w:val="22"/>
          <w:lang w:val="hr-HR"/>
        </w:rPr>
      </w:pPr>
    </w:p>
    <w:p w:rsidR="00C42653" w:rsidRDefault="00C42653" w:rsidP="00C42653">
      <w:pPr>
        <w:pStyle w:val="Tijeloteksta2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ĐURĐA IVIČAR-FELJA razrješuje se dužnosti ravnateljice Osnovne škole  Velika Mlaka s danom 20. kolovoza 2018. godine.</w:t>
      </w:r>
    </w:p>
    <w:p w:rsidR="00C42653" w:rsidRDefault="00C42653" w:rsidP="00C42653">
      <w:pPr>
        <w:jc w:val="both"/>
        <w:rPr>
          <w:rFonts w:eastAsiaTheme="minorHAnsi"/>
          <w:b/>
          <w:lang w:val="hr-HR"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243A3">
        <w:rPr>
          <w:lang w:val="hr-HR"/>
        </w:rPr>
        <w:t>Štefica Škara</w:t>
      </w:r>
      <w:bookmarkStart w:id="0" w:name="_GoBack"/>
      <w:bookmarkEnd w:id="0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7243A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243A3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2322-9735-43AF-B413-EE59B98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2018-10-11T11:25:00Z</cp:lastPrinted>
  <dcterms:created xsi:type="dcterms:W3CDTF">2018-09-12T08:03:00Z</dcterms:created>
  <dcterms:modified xsi:type="dcterms:W3CDTF">2018-10-11T11:25:00Z</dcterms:modified>
</cp:coreProperties>
</file>